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FB3" w:rsidRPr="00C73A38" w:rsidRDefault="008764A5" w:rsidP="00DC19B0">
      <w:pPr>
        <w:jc w:val="center"/>
      </w:pPr>
      <w:bookmarkStart w:id="0" w:name="_GoBack"/>
      <w:bookmarkEnd w:id="0"/>
      <w:r>
        <w:t>UMOWA DZIERŻAWY</w:t>
      </w:r>
      <w:r w:rsidR="00D36402" w:rsidRPr="00C73A38">
        <w:t xml:space="preserve"> nr ………………………………</w:t>
      </w:r>
    </w:p>
    <w:p w:rsidR="00D36402" w:rsidRDefault="00D36402" w:rsidP="00DC19B0">
      <w:pPr>
        <w:jc w:val="both"/>
      </w:pPr>
      <w:r w:rsidRPr="00D36402">
        <w:t xml:space="preserve">Zawarta w </w:t>
      </w:r>
      <w:r>
        <w:t>Toruniu w dniu ……………………………….. pomiędzy:</w:t>
      </w:r>
    </w:p>
    <w:p w:rsidR="00D36402" w:rsidRDefault="00D36402" w:rsidP="00DC19B0">
      <w:pPr>
        <w:jc w:val="both"/>
      </w:pPr>
      <w:r>
        <w:t>URBITOR Sp. Z o.o. z siedzibą w Toruniu (87-100), ul. Chrobrego 105/107, wpisaną do Krajowego Rejestru Sądowego prowadzonego przez Sąd Rejonowy w Toruniu, Rejestr Przedsiębiorców pod numerem KRS 0000325890, o kapitale zakładowym w wysokości 2.200.000 PLN</w:t>
      </w:r>
      <w:r w:rsidR="008F6AFE">
        <w:t xml:space="preserve">. </w:t>
      </w:r>
      <w:r w:rsidR="00853C16">
        <w:t>Reprezentowaną przez: Pana Wojciecha Świtalskiego,</w:t>
      </w:r>
      <w:r w:rsidR="008F6AFE">
        <w:t xml:space="preserve"> Prezesa Zarządu</w:t>
      </w:r>
      <w:r w:rsidR="00853C16">
        <w:t xml:space="preserve"> zwanego dalej „ Wynajmującym”</w:t>
      </w:r>
    </w:p>
    <w:p w:rsidR="00853C16" w:rsidRDefault="00853C16" w:rsidP="00DC19B0">
      <w:pPr>
        <w:jc w:val="both"/>
      </w:pPr>
      <w:r>
        <w:t>a</w:t>
      </w:r>
    </w:p>
    <w:p w:rsidR="00853C16" w:rsidRDefault="00853C16" w:rsidP="00DC19B0">
      <w:pPr>
        <w:jc w:val="both"/>
      </w:pPr>
      <w:r>
        <w:t>……………………….........</w:t>
      </w:r>
      <w:r w:rsidR="008764A5">
        <w:t>.. z siedzibą w………………………</w:t>
      </w:r>
      <w:r>
        <w:t>, ul. ………………….</w:t>
      </w:r>
      <w:r w:rsidR="00A84E13">
        <w:t>.............................. , wpisaną do Krajowego Rejestru Sądowego prowadzon</w:t>
      </w:r>
      <w:r w:rsidR="008764A5">
        <w:t>ego przez Sąd Rejonowy w ……………………</w:t>
      </w:r>
      <w:r w:rsidR="00A84E13">
        <w:t>, Rejestr Przedsiębiorców pod numerem KRS …………………………………………., o kapitale zakładowym w wysokości ………………………….. PLN, z zarządem w składzie: …………………………………………………….. . Reprezentowaną przez: ……………………………………</w:t>
      </w:r>
      <w:r w:rsidR="008764A5">
        <w:t>………………., zwanego dalej „ Dzierżawcą</w:t>
      </w:r>
      <w:r w:rsidR="00A84E13">
        <w:t>”.</w:t>
      </w:r>
    </w:p>
    <w:p w:rsidR="00DC19B0" w:rsidRDefault="00DC19B0" w:rsidP="00DC19B0">
      <w:pPr>
        <w:pStyle w:val="Bezodstpw"/>
      </w:pPr>
    </w:p>
    <w:p w:rsidR="00853C16" w:rsidRDefault="00853C16" w:rsidP="00DC19B0">
      <w:pPr>
        <w:jc w:val="both"/>
      </w:pPr>
      <w:r>
        <w:t>ARTYKUŁ 1: PRZEDMIOT UMOWY</w:t>
      </w:r>
    </w:p>
    <w:p w:rsidR="00853C16" w:rsidRDefault="00853C16" w:rsidP="00DC19B0">
      <w:pPr>
        <w:pStyle w:val="Akapitzlist"/>
        <w:numPr>
          <w:ilvl w:val="1"/>
          <w:numId w:val="1"/>
        </w:numPr>
        <w:jc w:val="both"/>
      </w:pPr>
      <w:r>
        <w:t>Pr</w:t>
      </w:r>
      <w:r w:rsidR="008764A5">
        <w:t>zedmiotem niniejszej Umowy Dzierżawy jest powierzchnia</w:t>
      </w:r>
      <w:r w:rsidR="001B59DD">
        <w:t xml:space="preserve"> postoju taksówek zlokalizowana przy Dwo</w:t>
      </w:r>
      <w:r w:rsidR="008F6AFE">
        <w:t xml:space="preserve">rcu Kolejowym </w:t>
      </w:r>
      <w:r w:rsidR="001B59DD">
        <w:t>Toruń Główny, zwana dalej</w:t>
      </w:r>
      <w:r w:rsidR="00177DB3">
        <w:t xml:space="preserve"> „</w:t>
      </w:r>
      <w:r w:rsidR="008764A5">
        <w:t xml:space="preserve">Dworcem”), składająca się z 10 </w:t>
      </w:r>
      <w:r w:rsidR="001B59DD">
        <w:t xml:space="preserve">miejsc postojowych, położona na parkingu, </w:t>
      </w:r>
      <w:r>
        <w:t>znajdującego się w</w:t>
      </w:r>
      <w:r w:rsidR="00870D5E">
        <w:t xml:space="preserve"> Toruniu, przy ul. Kujawska 1 (</w:t>
      </w:r>
      <w:r>
        <w:t xml:space="preserve">zwana </w:t>
      </w:r>
      <w:r w:rsidR="008764A5">
        <w:t>d</w:t>
      </w:r>
      <w:r w:rsidR="00D86828">
        <w:t>alej „Przedmiotem Dzierżawy”).</w:t>
      </w:r>
      <w:r w:rsidR="008764A5">
        <w:t xml:space="preserve"> P</w:t>
      </w:r>
      <w:r w:rsidR="00D86828">
        <w:t>ołożenie p</w:t>
      </w:r>
      <w:r w:rsidR="008764A5">
        <w:t>rzedmiot</w:t>
      </w:r>
      <w:r w:rsidR="00D86828">
        <w:t>u</w:t>
      </w:r>
      <w:r w:rsidR="008764A5">
        <w:t xml:space="preserve"> Dzierżawy</w:t>
      </w:r>
      <w:r w:rsidR="00B125D3">
        <w:t xml:space="preserve"> określa precyzyjnie plan stanowiący Załączni</w:t>
      </w:r>
      <w:r w:rsidR="008764A5">
        <w:t>k nr 1 do niniejszej Umowy Dzierżawy</w:t>
      </w:r>
      <w:r w:rsidR="00B125D3">
        <w:t>.</w:t>
      </w:r>
    </w:p>
    <w:p w:rsidR="00853C16" w:rsidRDefault="008764A5" w:rsidP="00DC19B0">
      <w:pPr>
        <w:pStyle w:val="Akapitzlist"/>
        <w:numPr>
          <w:ilvl w:val="1"/>
          <w:numId w:val="1"/>
        </w:numPr>
        <w:jc w:val="both"/>
      </w:pPr>
      <w:r>
        <w:t>Wydanie Przedmiotu Dzierżawy</w:t>
      </w:r>
      <w:r w:rsidR="00853C16">
        <w:t xml:space="preserve"> nastąpi w dniu</w:t>
      </w:r>
      <w:r w:rsidR="001906E6">
        <w:t xml:space="preserve"> 15</w:t>
      </w:r>
      <w:r>
        <w:t>.10.2017 r.</w:t>
      </w:r>
      <w:r w:rsidR="00853C16">
        <w:t>, na podstawie protokołu zdawczo- odbiorczego podpisanego przez prawidłowo umocowanych przedstawiciel</w:t>
      </w:r>
      <w:r w:rsidR="00B125D3">
        <w:t>i Stron, którego wzór zawarto w Załączniku nr 2</w:t>
      </w:r>
      <w:r w:rsidR="00853C16">
        <w:t>. Stan techniczny o</w:t>
      </w:r>
      <w:r>
        <w:t>raz wyposażenie Przedmiotu Dzierżawy</w:t>
      </w:r>
      <w:r w:rsidR="00853C16">
        <w:t xml:space="preserve"> stwierdzony zostanie w protokole przekazania.</w:t>
      </w:r>
    </w:p>
    <w:p w:rsidR="00266A9A" w:rsidRDefault="003B6764" w:rsidP="00DC19B0">
      <w:pPr>
        <w:pStyle w:val="Akapitzlist"/>
        <w:numPr>
          <w:ilvl w:val="1"/>
          <w:numId w:val="1"/>
        </w:numPr>
        <w:jc w:val="both"/>
      </w:pPr>
      <w:r>
        <w:t>Umowa Dzierżawy</w:t>
      </w:r>
      <w:r w:rsidR="00266A9A">
        <w:t xml:space="preserve"> została zawarta na czas oznaczony, w o</w:t>
      </w:r>
      <w:r w:rsidR="001906E6">
        <w:t>kresie 15.</w:t>
      </w:r>
      <w:r>
        <w:t>10.2017- 31.12.2018 (zwany dalej „ Okresem dzierżawy</w:t>
      </w:r>
      <w:r w:rsidR="00266A9A">
        <w:t xml:space="preserve">”). </w:t>
      </w:r>
    </w:p>
    <w:p w:rsidR="00266A9A" w:rsidRDefault="00266A9A" w:rsidP="00DC19B0">
      <w:pPr>
        <w:pStyle w:val="Akapitzlist"/>
        <w:ind w:left="360"/>
        <w:jc w:val="both"/>
      </w:pPr>
    </w:p>
    <w:p w:rsidR="009763BA" w:rsidRDefault="009763BA" w:rsidP="00DC19B0">
      <w:pPr>
        <w:pStyle w:val="Akapitzlist"/>
        <w:ind w:left="360"/>
        <w:jc w:val="both"/>
      </w:pPr>
      <w:r>
        <w:t>ARTYKUŁ 2: D</w:t>
      </w:r>
      <w:r w:rsidR="003B6764">
        <w:t>ZIAŁALNOŚĆ PROWADZONA PRZEZ DZIERŻAWCĘ</w:t>
      </w:r>
      <w:r>
        <w:t xml:space="preserve"> </w:t>
      </w:r>
    </w:p>
    <w:p w:rsidR="0058625A" w:rsidRDefault="009763BA" w:rsidP="00DC19B0">
      <w:pPr>
        <w:pStyle w:val="Bezodstpw"/>
        <w:spacing w:line="276" w:lineRule="auto"/>
        <w:jc w:val="both"/>
      </w:pPr>
      <w:r>
        <w:t xml:space="preserve">2.1 </w:t>
      </w:r>
      <w:r w:rsidR="003B6764">
        <w:t>Dzierżawca</w:t>
      </w:r>
      <w:r w:rsidR="00BD7655">
        <w:t xml:space="preserve"> będz</w:t>
      </w:r>
      <w:r w:rsidR="003B6764">
        <w:t>ie wykorzystywał Przedmiot Dzierżawy</w:t>
      </w:r>
      <w:r w:rsidR="00BD7655">
        <w:t xml:space="preserve"> wyłącznie w celu prowadzenia działalności handlowej polegającej na prowadzeniu postoju taksówek</w:t>
      </w:r>
      <w:r w:rsidR="0058625A">
        <w:t xml:space="preserve"> oraz przewozie klientów Dworca.</w:t>
      </w:r>
    </w:p>
    <w:p w:rsidR="00BD7655" w:rsidRDefault="00BD7655" w:rsidP="00DC19B0">
      <w:pPr>
        <w:pStyle w:val="Bezodstpw"/>
        <w:spacing w:line="276" w:lineRule="auto"/>
        <w:jc w:val="both"/>
      </w:pPr>
      <w:r>
        <w:t xml:space="preserve">2.2 </w:t>
      </w:r>
      <w:r w:rsidR="00650FF0">
        <w:t xml:space="preserve"> </w:t>
      </w:r>
      <w:r w:rsidR="00185D89">
        <w:t>Przedmiot Dzierżawy</w:t>
      </w:r>
      <w:r w:rsidR="006C790E">
        <w:t xml:space="preserve"> nie moż</w:t>
      </w:r>
      <w:r w:rsidR="00B34B96">
        <w:t>e być wykorzystany przez Dzierżawcę</w:t>
      </w:r>
      <w:r w:rsidR="006C790E">
        <w:t xml:space="preserve"> w celu innym niż określony w punkcie 2.1. Umowy. Zmiana sposob</w:t>
      </w:r>
      <w:r w:rsidR="00B34B96">
        <w:t>u korzystania z Przedmiotu Dzierżawy</w:t>
      </w:r>
      <w:r w:rsidR="006C790E">
        <w:t xml:space="preserve"> nastąpić może wyłącznie za uprzednią pisemną zgodą Wynajmującego.</w:t>
      </w:r>
    </w:p>
    <w:p w:rsidR="006C790E" w:rsidRDefault="00B34B96" w:rsidP="00DC19B0">
      <w:pPr>
        <w:pStyle w:val="Bezodstpw"/>
        <w:spacing w:line="276" w:lineRule="auto"/>
        <w:jc w:val="both"/>
      </w:pPr>
      <w:r>
        <w:t>2.3 Dzierżawca</w:t>
      </w:r>
      <w:r w:rsidR="0058625A">
        <w:t xml:space="preserve"> zobowiązany jest </w:t>
      </w:r>
      <w:r>
        <w:t>do oznakowania  Przedmiotu Dzierżawy</w:t>
      </w:r>
      <w:r w:rsidR="0058625A">
        <w:t>, na</w:t>
      </w:r>
      <w:r>
        <w:t xml:space="preserve"> którym Dzierżawca</w:t>
      </w:r>
      <w:r w:rsidR="006C790E">
        <w:t xml:space="preserve"> prowadzić będzie działalność wskazaną w art. 2.1. Umowy. Zmiana zaakcepto</w:t>
      </w:r>
      <w:r w:rsidR="005627BF">
        <w:t>wanego projektu stanowiska Dzierżawy</w:t>
      </w:r>
      <w:r w:rsidR="006C790E">
        <w:t xml:space="preserve"> nastąpić może wyłącznie za uprzednią pisemną zgodą Wynajmującego. Wynajmujący może rozwiązać umowę ze skutkiem natychmiastowym w przypadku, gdy</w:t>
      </w:r>
      <w:r w:rsidR="005627BF">
        <w:t xml:space="preserve"> umieszczone w Przedmiocie Dzierżawy</w:t>
      </w:r>
      <w:r w:rsidR="006C790E">
        <w:t xml:space="preserve"> stano</w:t>
      </w:r>
      <w:r w:rsidR="0058625A">
        <w:t>wisko nie zostało oznakowane</w:t>
      </w:r>
      <w:r w:rsidR="006C790E">
        <w:t xml:space="preserve"> zgodnie z uprzednio zaakceptowanym projektem.</w:t>
      </w:r>
    </w:p>
    <w:p w:rsidR="006C790E" w:rsidRDefault="006C790E" w:rsidP="00DC19B0">
      <w:pPr>
        <w:pStyle w:val="Bezodstpw"/>
        <w:spacing w:line="276" w:lineRule="auto"/>
        <w:jc w:val="both"/>
      </w:pPr>
      <w:r>
        <w:t xml:space="preserve">2.4 Wynajmujący ma prawo żądać dostosowania stanowiska do prowadzonych akcji, wymogów bezpieczeństwa </w:t>
      </w:r>
      <w:r w:rsidR="0058625A">
        <w:t xml:space="preserve">na terenie Dworca. </w:t>
      </w:r>
      <w:r w:rsidR="005627BF">
        <w:t xml:space="preserve"> Dzierżawca</w:t>
      </w:r>
      <w:r w:rsidR="00932B50">
        <w:t xml:space="preserve"> zobowiązany jest do dostosowania stanowiska w terminie 24 godzin od chwili doręczenia wezwania. W przypadku bezskutecznego upływu </w:t>
      </w:r>
      <w:r w:rsidR="00932B50">
        <w:lastRenderedPageBreak/>
        <w:t>wyznaczonego terminu na dostosowanie stanowiska Wynajmujący ma prawo rozwiązać umowę ze skutkiem natychmiastowym.</w:t>
      </w:r>
    </w:p>
    <w:p w:rsidR="00932B50" w:rsidRDefault="005627BF" w:rsidP="00DC19B0">
      <w:pPr>
        <w:pStyle w:val="Bezodstpw"/>
        <w:spacing w:line="276" w:lineRule="auto"/>
        <w:jc w:val="both"/>
      </w:pPr>
      <w:r>
        <w:t>2.5 Dzierżawc</w:t>
      </w:r>
      <w:r w:rsidR="00932B50">
        <w:t xml:space="preserve">a zobowiązany jest do stosowania się do przepisów wewnętrznych </w:t>
      </w:r>
      <w:r w:rsidR="008F6AFE">
        <w:t>obowiązujących na Dworcu</w:t>
      </w:r>
      <w:r w:rsidR="00932B50">
        <w:t xml:space="preserve">, a w szczególności do </w:t>
      </w:r>
      <w:r w:rsidR="008F6AFE">
        <w:t>Regulaminu Dworca  Toruń Główny</w:t>
      </w:r>
      <w:r w:rsidR="00932B50">
        <w:t>, stanowiącego Załącznik n</w:t>
      </w:r>
      <w:r w:rsidR="00B125D3">
        <w:t>r 3.</w:t>
      </w:r>
    </w:p>
    <w:p w:rsidR="00932B50" w:rsidRDefault="005627BF" w:rsidP="00DC19B0">
      <w:pPr>
        <w:pStyle w:val="Bezodstpw"/>
        <w:spacing w:line="276" w:lineRule="auto"/>
        <w:jc w:val="both"/>
      </w:pPr>
      <w:r>
        <w:t>2.6 Dzierżawc</w:t>
      </w:r>
      <w:r w:rsidR="00932B50">
        <w:t>a zobowiązany jest do używania Prze</w:t>
      </w:r>
      <w:r>
        <w:t>dmiotu Dzierżawy</w:t>
      </w:r>
      <w:r w:rsidR="00932B50">
        <w:t xml:space="preserve"> w sposób niezakłócający działalność innych najemców na Dworcu Głównym.</w:t>
      </w:r>
    </w:p>
    <w:p w:rsidR="00932B50" w:rsidRDefault="002504B5" w:rsidP="00DC19B0">
      <w:pPr>
        <w:pStyle w:val="Bezodstpw"/>
        <w:spacing w:line="276" w:lineRule="auto"/>
        <w:jc w:val="both"/>
      </w:pPr>
      <w:r>
        <w:t>2.7 Dzierżawc</w:t>
      </w:r>
      <w:r w:rsidR="00932B50">
        <w:t>a oświadcza, iż posiada wszelkie wymagane prawem zezwolenia/koncesje na prowadzenie działalności określonej w art.2.1.</w:t>
      </w:r>
    </w:p>
    <w:p w:rsidR="00932B50" w:rsidRDefault="002504B5" w:rsidP="00DC19B0">
      <w:pPr>
        <w:pStyle w:val="Bezodstpw"/>
        <w:spacing w:line="276" w:lineRule="auto"/>
        <w:jc w:val="both"/>
      </w:pPr>
      <w:r>
        <w:t>2.8 Jeżeli Przedmiot Dzierżawy</w:t>
      </w:r>
      <w:r w:rsidR="00BF2A8E">
        <w:t xml:space="preserve"> wykorzystywany j</w:t>
      </w:r>
      <w:r>
        <w:t>est przez Dzierżawc</w:t>
      </w:r>
      <w:r w:rsidR="00BF2A8E">
        <w:t>ę niezgodnie z postanowieniami punktu 2.1. oraz 2.6. Umowy, Wynajmujący może wypowiedzieć niniejszą Umowę w trybie</w:t>
      </w:r>
      <w:r>
        <w:t xml:space="preserve"> przewidzianym w art. 8.1. Dzierżaw</w:t>
      </w:r>
      <w:r w:rsidR="00BF2A8E">
        <w:t>ca za każdy dzień takieg</w:t>
      </w:r>
      <w:r>
        <w:t>o korzystania z Przedmiotu Dzierżawy</w:t>
      </w:r>
      <w:r w:rsidR="00BF2A8E">
        <w:t xml:space="preserve"> będzie zobowiązany do zapłaty Wynajmującemu kary umownej w wysokości określonej w art. 9.2.</w:t>
      </w:r>
    </w:p>
    <w:p w:rsidR="00BF2A8E" w:rsidRDefault="002504B5" w:rsidP="00DC19B0">
      <w:pPr>
        <w:pStyle w:val="Bezodstpw"/>
        <w:spacing w:line="276" w:lineRule="auto"/>
        <w:jc w:val="both"/>
      </w:pPr>
      <w:r>
        <w:t>2.9 Dzierżaw</w:t>
      </w:r>
      <w:r w:rsidR="00BF2A8E">
        <w:t>ca zobowiązuje s</w:t>
      </w:r>
      <w:r>
        <w:t>ię rozpocząć w Przedmiocie Dzierżawy</w:t>
      </w:r>
      <w:r w:rsidR="00BF2A8E">
        <w:t xml:space="preserve"> działalność określoną w art. 2.1. nie później niż w dniu</w:t>
      </w:r>
      <w:r w:rsidR="001906E6">
        <w:t xml:space="preserve"> 15</w:t>
      </w:r>
      <w:r w:rsidR="00B654FD">
        <w:t xml:space="preserve">.10.2017r. </w:t>
      </w:r>
    </w:p>
    <w:p w:rsidR="00BF2A8E" w:rsidRDefault="00BF2A8E" w:rsidP="00DC19B0">
      <w:pPr>
        <w:pStyle w:val="Bezodstpw"/>
        <w:spacing w:line="276" w:lineRule="auto"/>
        <w:jc w:val="both"/>
      </w:pPr>
      <w:r>
        <w:t xml:space="preserve">2.10 </w:t>
      </w:r>
      <w:r w:rsidR="002504B5">
        <w:t>Dzierżaw</w:t>
      </w:r>
      <w:r w:rsidR="007A592E">
        <w:t xml:space="preserve">ca </w:t>
      </w:r>
      <w:r w:rsidR="00D17BBC">
        <w:t>zapewni profesjonalną obsługę klientów Wynajmującego specjalnie wyselekcjonowaną do tego celu flotę samochodową zaakcepto</w:t>
      </w:r>
      <w:r w:rsidR="002504B5">
        <w:t>waną przez Wynajmującego. Dzierżawc</w:t>
      </w:r>
      <w:r w:rsidR="00D17BBC">
        <w:t>a zobowiązuje się utrzymać flotę samochodową</w:t>
      </w:r>
      <w:r w:rsidR="002504B5">
        <w:t xml:space="preserve"> w odpowiedniej ilości, w tzw. p</w:t>
      </w:r>
      <w:r w:rsidR="00D17BBC">
        <w:t>odwyższonym standardzie oraz idealnym stanie technicznym przez cały okres obowiązywania niniejszej umowy.</w:t>
      </w:r>
    </w:p>
    <w:p w:rsidR="00D17BBC" w:rsidRDefault="0032026F" w:rsidP="00DC19B0">
      <w:pPr>
        <w:pStyle w:val="Bezodstpw"/>
        <w:spacing w:line="276" w:lineRule="auto"/>
        <w:jc w:val="both"/>
      </w:pPr>
      <w:r>
        <w:t>2.11 Dzierżaw</w:t>
      </w:r>
      <w:r w:rsidR="00D17BBC">
        <w:t>ca zobowiązuje się do obecności na Postoju przez siedem dni w tygodniu co najmniej jednego pojazdu w standardzie opisanym w pkt. 2.10.</w:t>
      </w:r>
    </w:p>
    <w:p w:rsidR="00D17BBC" w:rsidRDefault="00D17BBC" w:rsidP="00DC19B0">
      <w:pPr>
        <w:pStyle w:val="Bezodstpw"/>
        <w:spacing w:line="276" w:lineRule="auto"/>
        <w:jc w:val="both"/>
      </w:pPr>
      <w:r>
        <w:t>2.12</w:t>
      </w:r>
      <w:r w:rsidR="0032026F">
        <w:t xml:space="preserve"> Dzierżaw</w:t>
      </w:r>
      <w:r w:rsidR="007A592E">
        <w:t>ca zobowiązuje się nie oddawać Przedmiotu</w:t>
      </w:r>
      <w:r w:rsidR="0032026F">
        <w:t xml:space="preserve"> Dzierżawy</w:t>
      </w:r>
      <w:r w:rsidR="00A809A0">
        <w:t xml:space="preserve"> osobom trzecim w podnajem ani nieodpłatne używanie, bez uzyskania uprzedni</w:t>
      </w:r>
      <w:r w:rsidR="0032026F">
        <w:t>ej pisemnej zgody Wynajmującego, chyba że wynika to z oferty złożonej w postępowaniu konkursowym.</w:t>
      </w:r>
    </w:p>
    <w:p w:rsidR="00A809A0" w:rsidRDefault="00D17BBC" w:rsidP="00DC19B0">
      <w:pPr>
        <w:pStyle w:val="Bezodstpw"/>
        <w:spacing w:line="276" w:lineRule="auto"/>
        <w:jc w:val="both"/>
      </w:pPr>
      <w:r>
        <w:t>2.13</w:t>
      </w:r>
      <w:r w:rsidR="00F378B7">
        <w:t xml:space="preserve"> Dzierżaw</w:t>
      </w:r>
      <w:r w:rsidR="00A809A0">
        <w:t>ca jest zobowiązany d</w:t>
      </w:r>
      <w:r w:rsidR="00F378B7">
        <w:t xml:space="preserve">o utrzymywania Przedmiotu Dzierżawy </w:t>
      </w:r>
      <w:r w:rsidR="00590669">
        <w:t xml:space="preserve">oraz jego najbliższego otoczenia </w:t>
      </w:r>
      <w:r w:rsidR="00A809A0">
        <w:t>w należytym porządku.</w:t>
      </w:r>
    </w:p>
    <w:p w:rsidR="00D17BBC" w:rsidRDefault="00D17BBC" w:rsidP="00DC19B0">
      <w:pPr>
        <w:pStyle w:val="Bezodstpw"/>
        <w:spacing w:line="276" w:lineRule="auto"/>
        <w:jc w:val="both"/>
      </w:pPr>
      <w:r>
        <w:t>2.14 Opłaty za wykonywane przewozy pasażerowie u</w:t>
      </w:r>
      <w:r w:rsidR="00F378B7">
        <w:t>iszczają bezpośrednio u kierowców Dzierżawc</w:t>
      </w:r>
      <w:r>
        <w:t>y.</w:t>
      </w:r>
    </w:p>
    <w:p w:rsidR="00D17BBC" w:rsidRDefault="00F378B7" w:rsidP="00DC19B0">
      <w:pPr>
        <w:pStyle w:val="Bezodstpw"/>
        <w:spacing w:line="276" w:lineRule="auto"/>
        <w:jc w:val="both"/>
      </w:pPr>
      <w:r>
        <w:t>2.15 Dzierżawc</w:t>
      </w:r>
      <w:r w:rsidR="00D17BBC">
        <w:t>a zobowiązuje się do przeszkolenia swoich kierowców w zakresie ustalonych zasad współpracy, pozytywnego reprezentowania wizerunku Wynajmującego oraz utrzymania wzorowych relacji z klientami i pracownikami.</w:t>
      </w:r>
    </w:p>
    <w:p w:rsidR="00A809A0" w:rsidRDefault="00A809A0" w:rsidP="00DC19B0">
      <w:pPr>
        <w:pStyle w:val="Bezodstpw"/>
        <w:spacing w:line="276" w:lineRule="auto"/>
        <w:jc w:val="both"/>
      </w:pPr>
    </w:p>
    <w:p w:rsidR="00A809A0" w:rsidRDefault="00A809A0" w:rsidP="00DC19B0">
      <w:pPr>
        <w:pStyle w:val="Bezodstpw"/>
        <w:spacing w:line="276" w:lineRule="auto"/>
        <w:jc w:val="both"/>
      </w:pPr>
      <w:r>
        <w:t>ARTYKUŁ 3: ZAGOSPODAROWAN</w:t>
      </w:r>
      <w:r w:rsidR="00F378B7">
        <w:t>IE I UTRZYMANIE PRZEDMIOTU DZIERŻAWY</w:t>
      </w:r>
    </w:p>
    <w:p w:rsidR="00DC19B0" w:rsidRDefault="00DC19B0" w:rsidP="00DC19B0">
      <w:pPr>
        <w:pStyle w:val="Bezodstpw"/>
        <w:spacing w:line="276" w:lineRule="auto"/>
        <w:jc w:val="both"/>
      </w:pPr>
    </w:p>
    <w:p w:rsidR="00A809A0" w:rsidRDefault="00A809A0" w:rsidP="00DC19B0">
      <w:pPr>
        <w:pStyle w:val="Bezodstpw"/>
        <w:spacing w:line="276" w:lineRule="auto"/>
        <w:jc w:val="both"/>
      </w:pPr>
      <w:r>
        <w:t xml:space="preserve">3.1 </w:t>
      </w:r>
      <w:r w:rsidR="00F378B7">
        <w:t>Dzierżaw</w:t>
      </w:r>
      <w:r w:rsidR="00776687">
        <w:t xml:space="preserve">ca zobowiązuje </w:t>
      </w:r>
      <w:r w:rsidR="00D17BBC">
        <w:t>się</w:t>
      </w:r>
      <w:r w:rsidR="00F378B7">
        <w:t xml:space="preserve"> do oznakowania Przedmiotu Dzierżawy</w:t>
      </w:r>
      <w:r w:rsidR="00D17BBC">
        <w:t xml:space="preserve">. W tym celu </w:t>
      </w:r>
      <w:r w:rsidR="00F378B7">
        <w:t>Dzierżawca</w:t>
      </w:r>
      <w:r w:rsidR="0025564F">
        <w:t xml:space="preserve"> umieści na słupku ze znakiem początek i koniec postoju TAXI tablice reklamowe z logo oraz numerem telefonu marki obsługującej postój o wymiarach maksymalnie 90 cm (wys.) x 60 cm (szer.) wykonanych z blachy ocynkowanej o zagiętych krawędziach. Tablice zostaną wykonane oraz zamontowane przez firmę specjalizującą się w produkcji znaków drogowych.</w:t>
      </w:r>
    </w:p>
    <w:p w:rsidR="00634C85" w:rsidRDefault="00D0775F" w:rsidP="00DC19B0">
      <w:pPr>
        <w:pStyle w:val="Bezodstpw"/>
        <w:spacing w:line="276" w:lineRule="auto"/>
        <w:jc w:val="both"/>
      </w:pPr>
      <w:r>
        <w:t>3.2</w:t>
      </w:r>
      <w:r w:rsidR="00F378B7">
        <w:t xml:space="preserve"> Dzierżaw</w:t>
      </w:r>
      <w:r w:rsidR="00634C85">
        <w:t xml:space="preserve">ca zobowiązany jest do dokonywania bieżących </w:t>
      </w:r>
      <w:r w:rsidR="00F378B7">
        <w:t>drobnych napraw Przedmiotu Dzierżawy</w:t>
      </w:r>
      <w:r w:rsidR="00634C85">
        <w:t xml:space="preserve"> na swój koszt c</w:t>
      </w:r>
      <w:r w:rsidR="00F378B7">
        <w:t>elem zachowania Przedmiotu Dzierżawy</w:t>
      </w:r>
      <w:r w:rsidR="00634C85">
        <w:t xml:space="preserve"> w stanie niepogorszonym.</w:t>
      </w:r>
    </w:p>
    <w:p w:rsidR="00634C85" w:rsidRDefault="00634C85" w:rsidP="00DC19B0">
      <w:pPr>
        <w:pStyle w:val="Bezodstpw"/>
        <w:spacing w:line="276" w:lineRule="auto"/>
        <w:jc w:val="both"/>
      </w:pPr>
    </w:p>
    <w:p w:rsidR="00850848" w:rsidRDefault="00634C85" w:rsidP="00DC19B0">
      <w:pPr>
        <w:pStyle w:val="Bezodstpw"/>
        <w:spacing w:line="276" w:lineRule="auto"/>
        <w:jc w:val="both"/>
      </w:pPr>
      <w:r>
        <w:t xml:space="preserve">ARTYKUŁ 4: PRAWA </w:t>
      </w:r>
      <w:r w:rsidR="00850848">
        <w:t xml:space="preserve"> I OBOWIĄZKI WYNAJMUJĄCEGO</w:t>
      </w:r>
    </w:p>
    <w:p w:rsidR="00DC19B0" w:rsidRDefault="00DC19B0" w:rsidP="00DC19B0">
      <w:pPr>
        <w:pStyle w:val="Bezodstpw"/>
        <w:spacing w:line="276" w:lineRule="auto"/>
        <w:jc w:val="both"/>
      </w:pPr>
    </w:p>
    <w:p w:rsidR="00850848" w:rsidRDefault="00CF6389" w:rsidP="00DC19B0">
      <w:pPr>
        <w:pStyle w:val="Bezodstpw"/>
        <w:spacing w:line="276" w:lineRule="auto"/>
        <w:jc w:val="both"/>
      </w:pPr>
      <w:r>
        <w:t>4.1</w:t>
      </w:r>
      <w:r w:rsidR="007B477D">
        <w:t xml:space="preserve"> Wynajmujący zapewni Dzierżaw</w:t>
      </w:r>
      <w:r w:rsidR="00850848">
        <w:t xml:space="preserve">cy dostęp do urządzeń sanitarnych znajdujących się </w:t>
      </w:r>
      <w:r w:rsidR="007B477D">
        <w:t>na Dworcu.</w:t>
      </w:r>
    </w:p>
    <w:p w:rsidR="00850848" w:rsidRDefault="00CF6389" w:rsidP="00DC19B0">
      <w:pPr>
        <w:pStyle w:val="Bezodstpw"/>
        <w:spacing w:line="276" w:lineRule="auto"/>
        <w:jc w:val="both"/>
      </w:pPr>
      <w:r>
        <w:lastRenderedPageBreak/>
        <w:t>4.2</w:t>
      </w:r>
      <w:r w:rsidR="00850848">
        <w:t xml:space="preserve"> Wynajmujący ma pr</w:t>
      </w:r>
      <w:r w:rsidR="006D4D79">
        <w:t>awo do kontroli Przedmiotu Dzierżawy przy udziale Dzierżawcy. Dzierżaw</w:t>
      </w:r>
      <w:r w:rsidR="00850848">
        <w:t>ca zobowiązuj</w:t>
      </w:r>
      <w:r w:rsidR="006D4D79">
        <w:t>e się udostępnić Przedmiot Dzierżawy</w:t>
      </w:r>
      <w:r w:rsidR="00850848">
        <w:t xml:space="preserve"> celem kontroli osobie wskazanej przez Wynaj</w:t>
      </w:r>
      <w:r w:rsidR="006D4D79">
        <w:t>mującego. W przypadku, gdy Dzierżaw</w:t>
      </w:r>
      <w:r w:rsidR="00850848">
        <w:t>ca odmów</w:t>
      </w:r>
      <w:r w:rsidR="006D4D79">
        <w:t>i udostępnienia Przedmiotu Dzierżawy</w:t>
      </w:r>
      <w:r w:rsidR="00850848">
        <w:t xml:space="preserve"> w celu dokonania kontroli, Wynajmujący ma prawo rozwiązać umowę ze skutkiem natychmiastowym.</w:t>
      </w:r>
    </w:p>
    <w:p w:rsidR="0092288B" w:rsidRDefault="0092288B" w:rsidP="00DC19B0">
      <w:pPr>
        <w:pStyle w:val="Bezodstpw"/>
        <w:spacing w:line="276" w:lineRule="auto"/>
        <w:jc w:val="both"/>
      </w:pPr>
      <w:r>
        <w:t>4.3 Wynajmujący zapewnia ochronę fizyczną Dworca, w tym postoju taxi.</w:t>
      </w:r>
    </w:p>
    <w:p w:rsidR="00850848" w:rsidRDefault="00850848" w:rsidP="00DC19B0">
      <w:pPr>
        <w:pStyle w:val="Bezodstpw"/>
        <w:spacing w:line="276" w:lineRule="auto"/>
        <w:jc w:val="both"/>
      </w:pPr>
    </w:p>
    <w:p w:rsidR="00951615" w:rsidRDefault="00C25F37" w:rsidP="00DC19B0">
      <w:pPr>
        <w:pStyle w:val="Bezodstpw"/>
        <w:spacing w:line="276" w:lineRule="auto"/>
        <w:jc w:val="both"/>
      </w:pPr>
      <w:r>
        <w:t>ARTYKUŁ 5: CZYNSZ</w:t>
      </w:r>
    </w:p>
    <w:p w:rsidR="00DC19B0" w:rsidRDefault="00DC19B0" w:rsidP="00DC19B0">
      <w:pPr>
        <w:pStyle w:val="Bezodstpw"/>
        <w:spacing w:line="276" w:lineRule="auto"/>
        <w:jc w:val="both"/>
      </w:pPr>
    </w:p>
    <w:p w:rsidR="00C25F37" w:rsidRDefault="00C25F37" w:rsidP="00DC19B0">
      <w:pPr>
        <w:pStyle w:val="Bezodstpw"/>
        <w:spacing w:line="276" w:lineRule="auto"/>
        <w:jc w:val="both"/>
      </w:pPr>
      <w:r>
        <w:t xml:space="preserve">5.1 </w:t>
      </w:r>
      <w:r w:rsidR="006F2CE1">
        <w:t>Dzierżawc</w:t>
      </w:r>
      <w:r w:rsidR="00AA5D77">
        <w:t xml:space="preserve">a zobowiązany jest płacić Wynajmującemu </w:t>
      </w:r>
      <w:r w:rsidR="006F2CE1">
        <w:t>miesięczny Czynsz („C</w:t>
      </w:r>
      <w:r w:rsidR="00DB36A9">
        <w:t>zynsz”) w kwocie ………………….. zł (słownie: …………………………………………………..), powiększony o należny podatek od towarów i usług VAT w terminie</w:t>
      </w:r>
      <w:r w:rsidR="006F2CE1">
        <w:t xml:space="preserve"> podanym na fakturze VAT wystawionej przez Wynajmującego</w:t>
      </w:r>
      <w:r w:rsidR="00DB36A9">
        <w:t>, z zastrzeżeniem art. 5.3. Czynsz obejmuje wszystkie koszty i opłaty, związ</w:t>
      </w:r>
      <w:r w:rsidR="006F2CE1">
        <w:t>ane z używaniem Przedmiotu Dzierżawy.</w:t>
      </w:r>
      <w:r w:rsidR="00DB36A9">
        <w:t xml:space="preserve"> Zapłata Czynszu następować będzie na poniższy rachunek bankowy Wynajmującego:</w:t>
      </w:r>
    </w:p>
    <w:p w:rsidR="00982DFE" w:rsidRDefault="00982DFE" w:rsidP="00DC19B0">
      <w:pPr>
        <w:pStyle w:val="Bezodstpw"/>
        <w:spacing w:line="276" w:lineRule="auto"/>
        <w:jc w:val="both"/>
      </w:pPr>
      <w:r>
        <w:t>Bank Gospodarstwa Krajowego nr 4</w:t>
      </w:r>
      <w:r w:rsidR="00D86828">
        <w:t>1 1130 1075 0002 6145 7320 0001.</w:t>
      </w:r>
    </w:p>
    <w:p w:rsidR="00DB36A9" w:rsidRDefault="00DB36A9" w:rsidP="00DC19B0">
      <w:pPr>
        <w:pStyle w:val="Bezodstpw"/>
        <w:spacing w:line="276" w:lineRule="auto"/>
        <w:jc w:val="both"/>
      </w:pPr>
      <w:r>
        <w:t>5.2 Za datę zapłaty Czynszu uważa się datę uznania na rachunku bankowym Wynajmującego.</w:t>
      </w:r>
    </w:p>
    <w:p w:rsidR="001906E6" w:rsidRDefault="001906E6" w:rsidP="00DC19B0">
      <w:pPr>
        <w:pStyle w:val="Bezodstpw"/>
        <w:spacing w:line="276" w:lineRule="auto"/>
        <w:jc w:val="both"/>
      </w:pPr>
      <w:r>
        <w:t>5.3 W przypadku opóźnienia płatności Czynszu Dzierżawca zostanie obciążony odsetkami wg obowiązujących przepisów.</w:t>
      </w:r>
    </w:p>
    <w:p w:rsidR="00912972" w:rsidRDefault="00F93CFD" w:rsidP="00F93CFD">
      <w:pPr>
        <w:pStyle w:val="Bezodstpw"/>
      </w:pPr>
      <w:r>
        <w:t>5.</w:t>
      </w:r>
      <w:r w:rsidR="001906E6">
        <w:t>4</w:t>
      </w:r>
      <w:r w:rsidR="006F2CE1" w:rsidRPr="00F93CFD">
        <w:t>Dzierżaw</w:t>
      </w:r>
      <w:r w:rsidR="00912972" w:rsidRPr="00F93CFD">
        <w:t>ca</w:t>
      </w:r>
      <w:r w:rsidR="00912972">
        <w:t xml:space="preserve"> oświadcza, że jest płatnikiem </w:t>
      </w:r>
      <w:r w:rsidR="001906E6">
        <w:t xml:space="preserve">VAT i posiada następujący numer </w:t>
      </w:r>
      <w:r w:rsidR="00912972">
        <w:t>NIP</w:t>
      </w:r>
      <w:r w:rsidR="00982DFE">
        <w:t>…………………………….</w:t>
      </w:r>
      <w:r w:rsidR="00912972">
        <w:t>.</w:t>
      </w:r>
    </w:p>
    <w:p w:rsidR="00912972" w:rsidRDefault="006F2CE1" w:rsidP="00DC19B0">
      <w:pPr>
        <w:pStyle w:val="Bezodstpw"/>
        <w:spacing w:line="276" w:lineRule="auto"/>
        <w:jc w:val="both"/>
      </w:pPr>
      <w:r>
        <w:t>Dzierżawc</w:t>
      </w:r>
      <w:r w:rsidR="00912972">
        <w:t>a upoważnia Wynajmującego do wystawie</w:t>
      </w:r>
      <w:r>
        <w:t>nia faktur VAT bez podpisu Dzierżaw</w:t>
      </w:r>
      <w:r w:rsidR="00912972">
        <w:t>cy.</w:t>
      </w:r>
    </w:p>
    <w:p w:rsidR="00454CBA" w:rsidRDefault="00454CBA" w:rsidP="00DC19B0">
      <w:pPr>
        <w:pStyle w:val="Bezodstpw"/>
        <w:spacing w:line="276" w:lineRule="auto"/>
        <w:jc w:val="both"/>
      </w:pPr>
    </w:p>
    <w:p w:rsidR="00454CBA" w:rsidRDefault="00454CBA" w:rsidP="00DC19B0">
      <w:pPr>
        <w:pStyle w:val="Bezodstpw"/>
        <w:spacing w:line="276" w:lineRule="auto"/>
        <w:jc w:val="both"/>
      </w:pPr>
      <w:r>
        <w:t>ARTYKUŁ 6: KAUCJA</w:t>
      </w:r>
    </w:p>
    <w:p w:rsidR="00951615" w:rsidRDefault="00951615" w:rsidP="00DC19B0">
      <w:pPr>
        <w:pStyle w:val="Bezodstpw"/>
        <w:spacing w:line="276" w:lineRule="auto"/>
        <w:jc w:val="both"/>
      </w:pPr>
    </w:p>
    <w:p w:rsidR="00454CBA" w:rsidRDefault="008A63EC" w:rsidP="00DC19B0">
      <w:pPr>
        <w:pStyle w:val="Bezodstpw"/>
        <w:spacing w:line="276" w:lineRule="auto"/>
        <w:jc w:val="both"/>
      </w:pPr>
      <w:r>
        <w:t>6.1 Dzierżaw</w:t>
      </w:r>
      <w:r w:rsidR="00454CBA">
        <w:t>ca zobowiązuje się do wpłaty na poniższe konto Wynajmującego kaucji tytułem zabezpieczenia przyszłych roszczeń Wyn</w:t>
      </w:r>
      <w:r w:rsidR="00D105B9">
        <w:t>ajmującego, w wysokości 3</w:t>
      </w:r>
      <w:r w:rsidR="00982DFE">
        <w:t xml:space="preserve">-krotności miesięcznego czynszu, </w:t>
      </w:r>
      <w:r w:rsidR="00454CBA">
        <w:t xml:space="preserve">powiększonego o podatek od towarów i usług w terminie 7 </w:t>
      </w:r>
      <w:r>
        <w:t>dni od daty zawarcia Umowy Dzierżawy</w:t>
      </w:r>
      <w:r w:rsidR="00454CBA">
        <w:t>.</w:t>
      </w:r>
    </w:p>
    <w:p w:rsidR="00772238" w:rsidRDefault="00772238" w:rsidP="00DC19B0">
      <w:pPr>
        <w:pStyle w:val="Bezodstpw"/>
        <w:spacing w:line="276" w:lineRule="auto"/>
        <w:jc w:val="both"/>
      </w:pPr>
      <w:r>
        <w:t>6.2 Wpłata kaucji jest wa</w:t>
      </w:r>
      <w:r w:rsidR="008A63EC">
        <w:t>runkiem wydania Przedmiotu Dzierżawy Dzierżawc</w:t>
      </w:r>
      <w:r>
        <w:t>y.</w:t>
      </w:r>
    </w:p>
    <w:p w:rsidR="00772238" w:rsidRDefault="00772238" w:rsidP="00DC19B0">
      <w:pPr>
        <w:pStyle w:val="Bezodstpw"/>
        <w:spacing w:line="276" w:lineRule="auto"/>
        <w:jc w:val="both"/>
      </w:pPr>
      <w:r>
        <w:t>6.3 Wynajmujący jest uprawniony skorzystać z kaucji w prz</w:t>
      </w:r>
      <w:r w:rsidR="008A63EC">
        <w:t>ypadku nie wykonania przez Dzierżaw</w:t>
      </w:r>
      <w:r>
        <w:t>cę w terminie jakiegokolwiek zobowiązania wynikającego z niniejszej umowy lub nie wywiązania się z zapłaty kary umownej. W przypadku wykorzystania przez Wynajmującego</w:t>
      </w:r>
      <w:r w:rsidR="008A63EC">
        <w:t xml:space="preserve"> całości lub części kaucji Dzierżaw</w:t>
      </w:r>
      <w:r>
        <w:t>ca zobowiązany jest do uzupełnienia jej do pełnej wysokości w terminie 7 dni od daty zaliczenia całości albo części kaucji na poczet roszczeń Wynajmującego. Nieuzupełnienie kaucji do pełnej kwoty we wskazanym terminie uprawni</w:t>
      </w:r>
      <w:r w:rsidR="003B49D8">
        <w:t>a Wynajmującego do rozwiązania u</w:t>
      </w:r>
      <w:r>
        <w:t>mowy w trybie przewidzianym a art. 8.1. Umowy.</w:t>
      </w:r>
    </w:p>
    <w:p w:rsidR="00DC19B0" w:rsidRDefault="00772238" w:rsidP="00DC19B0">
      <w:pPr>
        <w:pStyle w:val="Bezodstpw"/>
        <w:spacing w:line="276" w:lineRule="auto"/>
        <w:jc w:val="both"/>
      </w:pPr>
      <w:r>
        <w:t>6.4 Rozliczenie kaucji n</w:t>
      </w:r>
      <w:r w:rsidR="003B49D8">
        <w:t>astąpi po ustaniu stosunku dzierżawy</w:t>
      </w:r>
      <w:r>
        <w:t>.</w:t>
      </w:r>
    </w:p>
    <w:p w:rsidR="00772238" w:rsidRDefault="00772238" w:rsidP="00DC19B0">
      <w:pPr>
        <w:pStyle w:val="Bezodstpw"/>
        <w:spacing w:line="276" w:lineRule="auto"/>
        <w:jc w:val="both"/>
      </w:pPr>
    </w:p>
    <w:p w:rsidR="00772238" w:rsidRDefault="00772238" w:rsidP="00DC19B0">
      <w:pPr>
        <w:pStyle w:val="Bezodstpw"/>
        <w:spacing w:line="276" w:lineRule="auto"/>
        <w:jc w:val="both"/>
      </w:pPr>
      <w:r>
        <w:t>ARTYKUŁ 7: UBEZPIECZENIA</w:t>
      </w:r>
    </w:p>
    <w:p w:rsidR="00951615" w:rsidRDefault="00951615" w:rsidP="00DC19B0">
      <w:pPr>
        <w:pStyle w:val="Bezodstpw"/>
        <w:spacing w:line="276" w:lineRule="auto"/>
        <w:jc w:val="both"/>
      </w:pPr>
    </w:p>
    <w:p w:rsidR="00772238" w:rsidRDefault="00772238" w:rsidP="00DC19B0">
      <w:pPr>
        <w:pStyle w:val="Bezodstpw"/>
        <w:spacing w:line="276" w:lineRule="auto"/>
        <w:jc w:val="both"/>
      </w:pPr>
      <w:r>
        <w:t>7.1 Wynajmujący zapewnia ubezpieczenie od całkowitej lub częściowej utraty lub zniszczenia D</w:t>
      </w:r>
      <w:r w:rsidR="00DE3565">
        <w:t>worca</w:t>
      </w:r>
      <w:r>
        <w:t xml:space="preserve"> oraz infrastruktury zewnętrznej, w wyniku ryzyk wymienionych w polisie Wynajmującego.</w:t>
      </w:r>
    </w:p>
    <w:p w:rsidR="00772238" w:rsidRDefault="00772238" w:rsidP="00DC19B0">
      <w:pPr>
        <w:pStyle w:val="Bezodstpw"/>
        <w:spacing w:line="276" w:lineRule="auto"/>
        <w:jc w:val="both"/>
      </w:pPr>
      <w:r>
        <w:t>7.2 Wynajmujący nie ponosi odpowiedzial</w:t>
      </w:r>
      <w:r w:rsidR="00A73751">
        <w:t>ności za szkody wyrządzone Dzierżaw</w:t>
      </w:r>
      <w:r>
        <w:t>cy przez osoby trzecie.</w:t>
      </w:r>
    </w:p>
    <w:p w:rsidR="00772238" w:rsidRDefault="00A73751" w:rsidP="00DC19B0">
      <w:pPr>
        <w:pStyle w:val="Bezodstpw"/>
        <w:spacing w:line="276" w:lineRule="auto"/>
        <w:jc w:val="both"/>
      </w:pPr>
      <w:r>
        <w:t>7.3 Dzierżaw</w:t>
      </w:r>
      <w:r w:rsidR="00772238">
        <w:t>ca</w:t>
      </w:r>
      <w:r w:rsidR="00DE3565">
        <w:t xml:space="preserve"> zobowiązany jest do posiadania ubezpieczenia </w:t>
      </w:r>
      <w:r w:rsidR="00772238">
        <w:t xml:space="preserve"> od odpowiedzialności cywilnej wobec osób trzecich zarówno w związku z</w:t>
      </w:r>
      <w:r w:rsidR="00DE3565">
        <w:t xml:space="preserve"> korzystaniem z</w:t>
      </w:r>
      <w:r w:rsidR="00772238">
        <w:t xml:space="preserve"> </w:t>
      </w:r>
      <w:r>
        <w:t>Przedmiotu Dzierżawy</w:t>
      </w:r>
      <w:r w:rsidR="00DE3565">
        <w:t>,</w:t>
      </w:r>
      <w:r>
        <w:t xml:space="preserve"> </w:t>
      </w:r>
      <w:r w:rsidR="00772238">
        <w:t xml:space="preserve">jak i w związku z działalnością prowadzoną </w:t>
      </w:r>
      <w:r>
        <w:t>w Przedmiocie Dzierżawy</w:t>
      </w:r>
      <w:r w:rsidR="00DE3565">
        <w:t xml:space="preserve"> w jednym z </w:t>
      </w:r>
      <w:r w:rsidR="00772238">
        <w:t xml:space="preserve">towarzystw ubezpieczeniowych i jest zobowiązany do utrzymania odpowiedniego ubezpieczenia przez cały czas trwania Umowy. Minimalna </w:t>
      </w:r>
      <w:r w:rsidR="00772238">
        <w:lastRenderedPageBreak/>
        <w:t xml:space="preserve">wartość ubezpieczenia w zakresie odpowiedzialności cywilnej </w:t>
      </w:r>
      <w:r>
        <w:t>nie może być niższa niż 50.000</w:t>
      </w:r>
      <w:r w:rsidR="00772238">
        <w:t xml:space="preserve"> PLN (sł</w:t>
      </w:r>
      <w:r>
        <w:t>ownie: pięćdziesiąt tysięcy złotych</w:t>
      </w:r>
      <w:r w:rsidR="00772238">
        <w:t>).</w:t>
      </w:r>
    </w:p>
    <w:p w:rsidR="00772238" w:rsidRDefault="00BE585B" w:rsidP="00DC19B0">
      <w:pPr>
        <w:pStyle w:val="Bezodstpw"/>
        <w:spacing w:line="276" w:lineRule="auto"/>
        <w:jc w:val="both"/>
      </w:pPr>
      <w:r>
        <w:t xml:space="preserve">7.4 </w:t>
      </w:r>
      <w:r w:rsidR="00A73751">
        <w:t>Dzierżaw</w:t>
      </w:r>
      <w:r w:rsidR="004074B0">
        <w:t>ca zobowiązany jest okazywać Wynajmującemu wyżej wskazane polisy, na każde jego żądanie. W przypadku stwierdzenia braku ważnego ubezpieczenia lub od</w:t>
      </w:r>
      <w:r w:rsidR="00A73751">
        <w:t>mowy okazania polisy przez Dzierżaw</w:t>
      </w:r>
      <w:r w:rsidR="004074B0">
        <w:t>cę, Wynajmujący może</w:t>
      </w:r>
      <w:r w:rsidR="00A73751">
        <w:t xml:space="preserve"> rozwiązać niniejszą Umowę Dzierżawy w trybie określonym w art.</w:t>
      </w:r>
      <w:r w:rsidR="004074B0">
        <w:t>8.1.</w:t>
      </w:r>
    </w:p>
    <w:p w:rsidR="004074B0" w:rsidRDefault="004074B0" w:rsidP="00DC19B0">
      <w:pPr>
        <w:pStyle w:val="Bezodstpw"/>
        <w:spacing w:line="276" w:lineRule="auto"/>
        <w:jc w:val="both"/>
      </w:pPr>
    </w:p>
    <w:p w:rsidR="004074B0" w:rsidRDefault="004074B0" w:rsidP="00DC19B0">
      <w:pPr>
        <w:pStyle w:val="Bezodstpw"/>
        <w:spacing w:line="276" w:lineRule="auto"/>
        <w:jc w:val="both"/>
      </w:pPr>
      <w:r>
        <w:t>ARTYKUŁ 8: ROZWIĄZANIE UMOWY</w:t>
      </w:r>
    </w:p>
    <w:p w:rsidR="00951615" w:rsidRDefault="00951615" w:rsidP="00DC19B0">
      <w:pPr>
        <w:pStyle w:val="Bezodstpw"/>
        <w:spacing w:line="276" w:lineRule="auto"/>
        <w:jc w:val="both"/>
      </w:pPr>
    </w:p>
    <w:p w:rsidR="00FD7320" w:rsidRDefault="00FD7320" w:rsidP="00DC19B0">
      <w:pPr>
        <w:pStyle w:val="Bezodstpw"/>
        <w:spacing w:line="276" w:lineRule="auto"/>
        <w:jc w:val="both"/>
      </w:pPr>
      <w:r>
        <w:t xml:space="preserve">8.1 Wynajmujący ma </w:t>
      </w:r>
      <w:r w:rsidR="00B30852">
        <w:t>prawo do rozwiązania Umowy Dzierżawy</w:t>
      </w:r>
      <w:r>
        <w:t xml:space="preserve"> w trybie natychmiastowym, z zastrzeżeniem zapisów 8.2  w przypadku, gdy:</w:t>
      </w:r>
    </w:p>
    <w:p w:rsidR="00FD7320" w:rsidRDefault="00B30852" w:rsidP="00DC19B0">
      <w:pPr>
        <w:pStyle w:val="Bezodstpw"/>
        <w:numPr>
          <w:ilvl w:val="0"/>
          <w:numId w:val="4"/>
        </w:numPr>
        <w:spacing w:line="276" w:lineRule="auto"/>
        <w:jc w:val="both"/>
      </w:pPr>
      <w:r>
        <w:t>Dzierżawca używa Przedmiotu Dzierżawy</w:t>
      </w:r>
      <w:r w:rsidR="00FD7320">
        <w:t xml:space="preserve"> niezgodnie z jego przeznaczeniem lub celem niniejszej umowy i pomimo pisemnego upomnienia w ciągu 24 h nie przestaje używać go w taki sposób.</w:t>
      </w:r>
    </w:p>
    <w:p w:rsidR="00FD7320" w:rsidRDefault="00B30852" w:rsidP="00DC19B0">
      <w:pPr>
        <w:pStyle w:val="Bezodstpw"/>
        <w:numPr>
          <w:ilvl w:val="0"/>
          <w:numId w:val="4"/>
        </w:numPr>
        <w:spacing w:line="276" w:lineRule="auto"/>
        <w:jc w:val="both"/>
      </w:pPr>
      <w:r>
        <w:t>Dzierżawca używa Przedmiot Dzierżawy</w:t>
      </w:r>
      <w:r w:rsidR="00FD7320">
        <w:t xml:space="preserve"> w sposób powodujący możliwość jego uszkodzenia.</w:t>
      </w:r>
    </w:p>
    <w:p w:rsidR="00FD7320" w:rsidRDefault="00B30852" w:rsidP="00DC19B0">
      <w:pPr>
        <w:pStyle w:val="Bezodstpw"/>
        <w:numPr>
          <w:ilvl w:val="0"/>
          <w:numId w:val="4"/>
        </w:numPr>
        <w:spacing w:line="276" w:lineRule="auto"/>
        <w:jc w:val="both"/>
      </w:pPr>
      <w:r>
        <w:t>Dzierżaw</w:t>
      </w:r>
      <w:r w:rsidR="00FD7320">
        <w:t>ca dokonał (innego niż wskazane powyżej w punkcie b)) poważnego n</w:t>
      </w:r>
      <w:r>
        <w:t>aruszenia niniejszej Umowy Dzierżawy</w:t>
      </w:r>
      <w:r w:rsidR="00735BE6">
        <w:t xml:space="preserve"> </w:t>
      </w:r>
      <w:r>
        <w:t>(np. Dzierżawc</w:t>
      </w:r>
      <w:r w:rsidR="00FD7320">
        <w:t>a lub pracujące dla niego osoby swoim zawinionym zachowaniem powodują znaczne uciążliwości dla Wynajmującego lub innych najemców Dworca Głównego).</w:t>
      </w:r>
    </w:p>
    <w:p w:rsidR="00FD7320" w:rsidRDefault="00B30852" w:rsidP="00DC19B0">
      <w:pPr>
        <w:pStyle w:val="Bezodstpw"/>
        <w:numPr>
          <w:ilvl w:val="0"/>
          <w:numId w:val="4"/>
        </w:numPr>
        <w:spacing w:line="276" w:lineRule="auto"/>
        <w:jc w:val="both"/>
      </w:pPr>
      <w:r>
        <w:t xml:space="preserve">Dzierżawca </w:t>
      </w:r>
      <w:r w:rsidR="00FD7320">
        <w:t>nie dokonał wpłaty kaucji lub nie spełnił pozostałych warunków określonych w art. 6.2.</w:t>
      </w:r>
    </w:p>
    <w:p w:rsidR="00FD7320" w:rsidRDefault="00B30852" w:rsidP="00DC19B0">
      <w:pPr>
        <w:pStyle w:val="Bezodstpw"/>
        <w:numPr>
          <w:ilvl w:val="0"/>
          <w:numId w:val="4"/>
        </w:numPr>
        <w:spacing w:line="276" w:lineRule="auto"/>
        <w:jc w:val="both"/>
      </w:pPr>
      <w:r>
        <w:t>Dzierżaw</w:t>
      </w:r>
      <w:r w:rsidR="00FD7320">
        <w:t>ca nie posiada ważnego ubezpieczenia wskazanego</w:t>
      </w:r>
      <w:r>
        <w:t xml:space="preserve"> w punkcie 7.3 i 7.4 Umowy Dzierżawy</w:t>
      </w:r>
      <w:r w:rsidR="00FD7320">
        <w:t xml:space="preserve"> lub odmówił okazania polisy Wynajmującemu na jego żądanie.</w:t>
      </w:r>
    </w:p>
    <w:p w:rsidR="00222BEF" w:rsidRDefault="00B30852" w:rsidP="00DC19B0">
      <w:pPr>
        <w:pStyle w:val="Bezodstpw"/>
        <w:numPr>
          <w:ilvl w:val="0"/>
          <w:numId w:val="4"/>
        </w:numPr>
        <w:spacing w:line="276" w:lineRule="auto"/>
        <w:jc w:val="both"/>
      </w:pPr>
      <w:r>
        <w:t>Dzierżaw</w:t>
      </w:r>
      <w:r w:rsidR="00FD7320">
        <w:t xml:space="preserve">ca nie przestrzega postanowień Regulaminu Dworca </w:t>
      </w:r>
      <w:r w:rsidR="00735BE6">
        <w:t>stanowiącego Załącznik nr 3</w:t>
      </w:r>
      <w:r w:rsidR="00FD7320">
        <w:t xml:space="preserve"> do niniejszej Umowy</w:t>
      </w:r>
      <w:r>
        <w:t xml:space="preserve"> Dzierżawy</w:t>
      </w:r>
      <w:r w:rsidR="008978F0">
        <w:t xml:space="preserve"> oraz innych przypadkach wskazanych w niniejszej Umowie oraz Kodeksie Cywilnym.</w:t>
      </w:r>
    </w:p>
    <w:p w:rsidR="00454BB7" w:rsidRDefault="00222BEF" w:rsidP="00DC19B0">
      <w:pPr>
        <w:pStyle w:val="Bezodstpw"/>
        <w:spacing w:line="276" w:lineRule="auto"/>
        <w:jc w:val="both"/>
      </w:pPr>
      <w:r>
        <w:t>8.2 W przypadku p</w:t>
      </w:r>
      <w:r w:rsidR="00B30852">
        <w:t>oważnego naruszenia przez Dzierżawcę postanowień Umowy Dzierżawy</w:t>
      </w:r>
      <w:r>
        <w:t xml:space="preserve">, w szczególności zaistnienia któregokolwiek z przypadków określonych w punktach powyżej, </w:t>
      </w:r>
      <w:r w:rsidR="00B30852">
        <w:t>Wynajmujący skieruje do Dzierżaw</w:t>
      </w:r>
      <w:r>
        <w:t>cy pisemne wezwanie do wykonania lub wykonania w sposób właściwy naruszonych zobowiązań lub naprawienia skutków ich naruszenia, w terminie wskazanym  przez Wynajmującego licząc od dnia otr</w:t>
      </w:r>
      <w:r w:rsidR="00177DB3">
        <w:t>zymania przedmiotowego wezwania</w:t>
      </w:r>
      <w:r w:rsidR="00454BB7">
        <w:t>, pod</w:t>
      </w:r>
      <w:r w:rsidR="00B30852">
        <w:t xml:space="preserve"> rygorem rozwiązania Umowy Dzierżawy</w:t>
      </w:r>
      <w:r w:rsidR="00454BB7">
        <w:t xml:space="preserve"> bez wypowiedzenia. W przypadku bezskutecznego upływu terminu do wykonania zobowiązań, Wynajmujący będzie mógł rozwiązać Umowę w</w:t>
      </w:r>
      <w:r w:rsidR="00B30852">
        <w:t xml:space="preserve"> trybie natychmiastowym a  Dzierżaw</w:t>
      </w:r>
      <w:r w:rsidR="00454BB7">
        <w:t>ca zobowiązany będzie zwróc</w:t>
      </w:r>
      <w:r w:rsidR="00B30852">
        <w:t>ić Wynajmującemu Przedmiot Dzierżawy</w:t>
      </w:r>
      <w:r w:rsidR="00454BB7">
        <w:t xml:space="preserve"> w </w:t>
      </w:r>
      <w:r w:rsidR="00B30852">
        <w:t>terminie wygaśnięcia Umowy Dzierżawy</w:t>
      </w:r>
      <w:r w:rsidR="00454BB7">
        <w:t xml:space="preserve">. </w:t>
      </w:r>
    </w:p>
    <w:p w:rsidR="00454BB7" w:rsidRDefault="00454BB7" w:rsidP="00DC19B0">
      <w:pPr>
        <w:pStyle w:val="Bezodstpw"/>
        <w:spacing w:line="276" w:lineRule="auto"/>
        <w:jc w:val="both"/>
      </w:pPr>
      <w:r>
        <w:t>8.3 W prz</w:t>
      </w:r>
      <w:r w:rsidR="00CD5638">
        <w:t>ypadku wypowiedzenia Umowy Dzierżawy</w:t>
      </w:r>
      <w:r>
        <w:t xml:space="preserve"> przez Wynajmującego z powodów określo</w:t>
      </w:r>
      <w:r w:rsidR="00CD5638">
        <w:t>nych powyżej w punkcie 8.1 Dzierżaw</w:t>
      </w:r>
      <w:r>
        <w:t>ca będzie zobowiązany zapłacić Wynajmującemu karę umowną w wysokości równej Czynszowi poz</w:t>
      </w:r>
      <w:r w:rsidR="00CD5638">
        <w:t xml:space="preserve">ostałemu do zapłaty przez Dzierżawcę, gdyby Umowa Dzierżawy </w:t>
      </w:r>
      <w:r>
        <w:t>obowiązywała do końca terminu określanego powyżej w punkcie 1.3, a w przypadku gdy Czynsz został w całości zapłacony przy zawarciu Umowy, Czynsz za niewykorzystany okres najmu nie podlega zwrotowi.</w:t>
      </w:r>
    </w:p>
    <w:p w:rsidR="00454BB7" w:rsidRDefault="00CD5638" w:rsidP="00DC19B0">
      <w:pPr>
        <w:pStyle w:val="Bezodstpw"/>
        <w:spacing w:line="276" w:lineRule="auto"/>
        <w:jc w:val="both"/>
      </w:pPr>
      <w:r>
        <w:t>8.4 W przypadku, gdy Umowa Dzierżawy</w:t>
      </w:r>
      <w:r w:rsidR="00454BB7">
        <w:t xml:space="preserve"> zostaje rozwiązana </w:t>
      </w:r>
      <w:r>
        <w:t>w trybie natychmiastowym a Dzierżaw</w:t>
      </w:r>
      <w:r w:rsidR="00454BB7">
        <w:t>ca nie usunie</w:t>
      </w:r>
      <w:r w:rsidR="00C026E1">
        <w:t xml:space="preserve"> oznakowania</w:t>
      </w:r>
      <w:r w:rsidR="00454BB7">
        <w:t xml:space="preserve"> stanowiska</w:t>
      </w:r>
      <w:r w:rsidR="00C026E1">
        <w:t xml:space="preserve"> </w:t>
      </w:r>
      <w:r w:rsidR="00454BB7">
        <w:t xml:space="preserve"> </w:t>
      </w:r>
      <w:r>
        <w:t>z Przedmiotu Dzierżawy</w:t>
      </w:r>
      <w:r w:rsidR="00454BB7">
        <w:t>, Wynajmujący m</w:t>
      </w:r>
      <w:r>
        <w:t>a prawo usunąć je na koszt Dzierżaw</w:t>
      </w:r>
      <w:r w:rsidR="00454BB7">
        <w:t>cy.</w:t>
      </w:r>
    </w:p>
    <w:p w:rsidR="00454BB7" w:rsidRDefault="00454BB7" w:rsidP="00DC19B0">
      <w:pPr>
        <w:pStyle w:val="Bezodstpw"/>
        <w:spacing w:line="276" w:lineRule="auto"/>
        <w:jc w:val="both"/>
      </w:pPr>
    </w:p>
    <w:p w:rsidR="00454BB7" w:rsidRDefault="00454BB7" w:rsidP="00DC19B0">
      <w:pPr>
        <w:pStyle w:val="Bezodstpw"/>
        <w:spacing w:line="276" w:lineRule="auto"/>
        <w:jc w:val="both"/>
      </w:pPr>
      <w:r>
        <w:t>A</w:t>
      </w:r>
      <w:r w:rsidR="00CD5638">
        <w:t>RTYKUŁ 9: ZWROT PRZEDMIOTU DZIERŻAWY</w:t>
      </w:r>
    </w:p>
    <w:p w:rsidR="00951615" w:rsidRDefault="00951615" w:rsidP="00DC19B0">
      <w:pPr>
        <w:pStyle w:val="Bezodstpw"/>
        <w:spacing w:line="276" w:lineRule="auto"/>
        <w:jc w:val="both"/>
      </w:pPr>
    </w:p>
    <w:p w:rsidR="00454BB7" w:rsidRDefault="004E4CC3" w:rsidP="00DC19B0">
      <w:pPr>
        <w:pStyle w:val="Bezodstpw"/>
        <w:spacing w:line="276" w:lineRule="auto"/>
        <w:jc w:val="both"/>
      </w:pPr>
      <w:r>
        <w:t>9.1 Dzierżaw</w:t>
      </w:r>
      <w:r w:rsidR="00454BB7">
        <w:t>ca zobowiązany jest do zwrot</w:t>
      </w:r>
      <w:r>
        <w:t>u Wynajmującemu Przedmiotu Dzierżawy</w:t>
      </w:r>
      <w:r w:rsidR="00454BB7">
        <w:t xml:space="preserve"> w ostatni</w:t>
      </w:r>
      <w:r>
        <w:t>m dniu obowiązywania Umowy Dzierżawy</w:t>
      </w:r>
      <w:r w:rsidR="00454BB7">
        <w:t>, w stanie nie pogorszonym, z uwzględnieniem zużycia będącego następstwem prawidłowego użytkowania, posprzątany</w:t>
      </w:r>
      <w:r>
        <w:t xml:space="preserve"> bez wyposażenia i sprzętu Dzierżawcy. Ponadto Dzierżaw</w:t>
      </w:r>
      <w:r w:rsidR="00454BB7">
        <w:t>ca zobowiązuje się zwrócić Wynajmującemu koszty wszelkich napraw koniecz</w:t>
      </w:r>
      <w:r>
        <w:t>nych z powodu działalności Dzierżawcy w Przedmiocie Dzierżawy. Ze zwrotu Przedmiotu Dzierżawy</w:t>
      </w:r>
      <w:r w:rsidR="00454BB7">
        <w:t xml:space="preserve"> Strony sporządzą protokół zdawczo-odbiorczy, zawi</w:t>
      </w:r>
      <w:r>
        <w:t>erający opis napraw, jakie Dzierżaw</w:t>
      </w:r>
      <w:r w:rsidR="00454BB7">
        <w:t>ca zobowiązany będzie</w:t>
      </w:r>
      <w:r w:rsidR="00951615">
        <w:t xml:space="preserve"> przeprowadzić w celu doprowadzenia </w:t>
      </w:r>
      <w:r>
        <w:t>go do odpowiedniego stanu. Dzierżaw</w:t>
      </w:r>
      <w:r w:rsidR="00951615">
        <w:t>ca powinien przeprowadzić naprawy wynikające z protokołu we własnym zakresie i na własny koszt w terminie określonym w protokole.</w:t>
      </w:r>
    </w:p>
    <w:p w:rsidR="00951615" w:rsidRDefault="00951615" w:rsidP="00DC19B0">
      <w:pPr>
        <w:pStyle w:val="Bezodstpw"/>
        <w:spacing w:line="276" w:lineRule="auto"/>
        <w:jc w:val="both"/>
      </w:pPr>
      <w:r>
        <w:t>9.2 Wynajmujący ma prawo nali</w:t>
      </w:r>
      <w:r w:rsidR="00177DB3">
        <w:t xml:space="preserve">czenia kary umownej w wysokości </w:t>
      </w:r>
      <w:r w:rsidR="009D1A60">
        <w:t>3</w:t>
      </w:r>
      <w:r w:rsidR="007F4B6D">
        <w:t xml:space="preserve">00 </w:t>
      </w:r>
      <w:r w:rsidR="00AA4F8E">
        <w:t xml:space="preserve">PLN </w:t>
      </w:r>
      <w:r>
        <w:t>za każdy dzień op</w:t>
      </w:r>
      <w:r w:rsidR="009D1A60">
        <w:t>óźnienia zwrotu Przedmiotu Dzierżawy</w:t>
      </w:r>
      <w:r>
        <w:t xml:space="preserve"> w stanie określonym w punkcie 9.1. W takim przypadku, po ustaleniu wysokości należnej kary um</w:t>
      </w:r>
      <w:r w:rsidR="009D1A60">
        <w:t>ownej, Wynajmujący prześle Dzierżaw</w:t>
      </w:r>
      <w:r>
        <w:t>cy listem poleconym wezwanie do zapłacenia jej w terminie 7 dni od dnia otrzymania wezwania.</w:t>
      </w:r>
    </w:p>
    <w:p w:rsidR="00951615" w:rsidRDefault="009D1A60" w:rsidP="00DC19B0">
      <w:pPr>
        <w:pStyle w:val="Bezodstpw"/>
        <w:spacing w:line="276" w:lineRule="auto"/>
        <w:jc w:val="both"/>
      </w:pPr>
      <w:r>
        <w:t>9.3 Zapłata przez Dzierżawc</w:t>
      </w:r>
      <w:r w:rsidR="00951615">
        <w:t>ę</w:t>
      </w:r>
      <w:r>
        <w:t xml:space="preserve"> kary umownej nie uprawnia Dzierżaw</w:t>
      </w:r>
      <w:r w:rsidR="00951615">
        <w:t>cy w żadnym wypadku do pozos</w:t>
      </w:r>
      <w:r>
        <w:t>tania w Przedmiocie Dzierżawy</w:t>
      </w:r>
      <w:r w:rsidR="00951615">
        <w:t>.</w:t>
      </w:r>
    </w:p>
    <w:p w:rsidR="00951615" w:rsidRDefault="00951615" w:rsidP="00DC19B0">
      <w:pPr>
        <w:pStyle w:val="Bezodstpw"/>
        <w:spacing w:line="276" w:lineRule="auto"/>
        <w:jc w:val="both"/>
      </w:pPr>
      <w:r>
        <w:t>9.4 Zapłata kary umownej przewid</w:t>
      </w:r>
      <w:r w:rsidR="009D1A60">
        <w:t>zianej w niniejszej Umowie Dzierżawy nie zwalnia Dzierżaw</w:t>
      </w:r>
      <w:r>
        <w:t>cę od odpowiedzialności za szkodę na zasadach ogólnych.</w:t>
      </w:r>
    </w:p>
    <w:p w:rsidR="00951615" w:rsidRDefault="00951615" w:rsidP="00DC19B0">
      <w:pPr>
        <w:pStyle w:val="Bezodstpw"/>
        <w:spacing w:line="276" w:lineRule="auto"/>
        <w:jc w:val="both"/>
      </w:pPr>
    </w:p>
    <w:p w:rsidR="00951615" w:rsidRDefault="00951615" w:rsidP="00DC19B0">
      <w:pPr>
        <w:pStyle w:val="Bezodstpw"/>
        <w:spacing w:line="276" w:lineRule="auto"/>
        <w:jc w:val="both"/>
      </w:pPr>
      <w:r>
        <w:t>ARTYKUŁ 10: POSTANOWIENIA KOŃCOWE</w:t>
      </w:r>
    </w:p>
    <w:p w:rsidR="00951615" w:rsidRDefault="00951615" w:rsidP="00DC19B0">
      <w:pPr>
        <w:pStyle w:val="Bezodstpw"/>
        <w:spacing w:line="276" w:lineRule="auto"/>
        <w:jc w:val="both"/>
      </w:pPr>
    </w:p>
    <w:p w:rsidR="00951615" w:rsidRDefault="00951615" w:rsidP="00DC19B0">
      <w:pPr>
        <w:pStyle w:val="Bezodstpw"/>
        <w:spacing w:line="276" w:lineRule="auto"/>
        <w:jc w:val="both"/>
      </w:pPr>
      <w:r>
        <w:t>10.1 Wszelkie zmiany niniejszej Umowy wymagają formy pisemnej pod rygorem nieważności, przy czym zmiany Załączników nr 1 i 3 wskaz</w:t>
      </w:r>
      <w:r w:rsidR="00983760">
        <w:t>anych w punkcie 10.4 Umowy Dzierżawy</w:t>
      </w:r>
      <w:r>
        <w:t>, nie wymagaj</w:t>
      </w:r>
      <w:r w:rsidR="00983760">
        <w:t>ą dla swej ważności zgody Dzierżawc</w:t>
      </w:r>
      <w:r>
        <w:t>y. Postanowienia zmienionych Załączników wiążą Str</w:t>
      </w:r>
      <w:r w:rsidR="00983760">
        <w:t>ony od dnia ich doręczenia Dzierżaw</w:t>
      </w:r>
      <w:r>
        <w:t>cy.</w:t>
      </w:r>
    </w:p>
    <w:p w:rsidR="00951615" w:rsidRDefault="00951615" w:rsidP="00DC19B0">
      <w:pPr>
        <w:pStyle w:val="Bezodstpw"/>
        <w:spacing w:line="276" w:lineRule="auto"/>
        <w:jc w:val="both"/>
      </w:pPr>
      <w:r>
        <w:t>10.2 Strony dokonują wyboru następujących adresów do korespondencji:</w:t>
      </w:r>
    </w:p>
    <w:p w:rsidR="00951615" w:rsidRDefault="00951615" w:rsidP="00DC19B0">
      <w:pPr>
        <w:pStyle w:val="Bezodstpw"/>
        <w:spacing w:line="276" w:lineRule="auto"/>
        <w:jc w:val="both"/>
      </w:pPr>
    </w:p>
    <w:p w:rsidR="008F6AFE" w:rsidRDefault="008F6AFE" w:rsidP="00DC19B0">
      <w:pPr>
        <w:pStyle w:val="Bezodstpw"/>
        <w:spacing w:line="276" w:lineRule="auto"/>
        <w:jc w:val="both"/>
      </w:pPr>
    </w:p>
    <w:p w:rsidR="00951615" w:rsidRDefault="00951615" w:rsidP="00DC19B0">
      <w:pPr>
        <w:pStyle w:val="Bezodstpw"/>
        <w:spacing w:line="276" w:lineRule="auto"/>
        <w:jc w:val="both"/>
      </w:pPr>
      <w:r>
        <w:t>WYNAJMUJĄCY:  Urbitor Sp. Z o.o.</w:t>
      </w:r>
    </w:p>
    <w:p w:rsidR="00951615" w:rsidRDefault="00951615" w:rsidP="00DC19B0">
      <w:pPr>
        <w:pStyle w:val="Bezodstpw"/>
        <w:spacing w:line="276" w:lineRule="auto"/>
        <w:jc w:val="both"/>
      </w:pPr>
      <w:r>
        <w:tab/>
      </w:r>
      <w:r>
        <w:tab/>
      </w:r>
      <w:r w:rsidR="00985A05">
        <w:t xml:space="preserve">  </w:t>
      </w:r>
      <w:r>
        <w:t>Ul.</w:t>
      </w:r>
      <w:r w:rsidR="00151568">
        <w:t xml:space="preserve"> </w:t>
      </w:r>
      <w:r>
        <w:t>Chrobrego 105/107</w:t>
      </w:r>
    </w:p>
    <w:p w:rsidR="00951615" w:rsidRDefault="00951615" w:rsidP="00DC19B0">
      <w:pPr>
        <w:pStyle w:val="Bezodstpw"/>
        <w:spacing w:line="276" w:lineRule="auto"/>
        <w:jc w:val="both"/>
      </w:pPr>
      <w:r>
        <w:tab/>
      </w:r>
      <w:r>
        <w:tab/>
      </w:r>
      <w:r w:rsidR="00985A05">
        <w:t xml:space="preserve">  </w:t>
      </w:r>
      <w:r>
        <w:t>87-100 Toruń</w:t>
      </w:r>
    </w:p>
    <w:p w:rsidR="0042034B" w:rsidRDefault="0042034B" w:rsidP="00DC19B0">
      <w:pPr>
        <w:pStyle w:val="Bezodstpw"/>
        <w:spacing w:line="276" w:lineRule="auto"/>
        <w:jc w:val="both"/>
      </w:pPr>
    </w:p>
    <w:p w:rsidR="0042034B" w:rsidRDefault="0042034B" w:rsidP="00DC19B0">
      <w:pPr>
        <w:pStyle w:val="Bezodstpw"/>
        <w:spacing w:line="276" w:lineRule="auto"/>
        <w:jc w:val="both"/>
      </w:pPr>
    </w:p>
    <w:p w:rsidR="00951615" w:rsidRDefault="00951615" w:rsidP="00DC19B0">
      <w:pPr>
        <w:pStyle w:val="Bezodstpw"/>
        <w:spacing w:line="276" w:lineRule="auto"/>
        <w:jc w:val="both"/>
      </w:pPr>
    </w:p>
    <w:p w:rsidR="00951615" w:rsidRDefault="00983760" w:rsidP="00DC19B0">
      <w:pPr>
        <w:pStyle w:val="Bezodstpw"/>
        <w:spacing w:line="276" w:lineRule="auto"/>
        <w:jc w:val="both"/>
      </w:pPr>
      <w:r>
        <w:t>DZIERŻAWCA</w:t>
      </w:r>
      <w:r w:rsidR="00951615">
        <w:t>:  ………………………………………</w:t>
      </w:r>
    </w:p>
    <w:p w:rsidR="00985A05" w:rsidRDefault="00985A05" w:rsidP="00DC19B0">
      <w:pPr>
        <w:pStyle w:val="Bezodstpw"/>
        <w:spacing w:line="276" w:lineRule="auto"/>
        <w:jc w:val="both"/>
      </w:pPr>
      <w:r>
        <w:tab/>
        <w:t xml:space="preserve">       </w:t>
      </w:r>
      <w:r w:rsidR="00983760">
        <w:t xml:space="preserve">      </w:t>
      </w:r>
      <w:r>
        <w:t>………………………………………</w:t>
      </w:r>
    </w:p>
    <w:p w:rsidR="00985A05" w:rsidRDefault="00985A05" w:rsidP="00DC19B0">
      <w:pPr>
        <w:pStyle w:val="Bezodstpw"/>
        <w:spacing w:line="276" w:lineRule="auto"/>
        <w:jc w:val="both"/>
      </w:pPr>
      <w:r>
        <w:tab/>
        <w:t xml:space="preserve">    </w:t>
      </w:r>
      <w:r w:rsidR="00983760">
        <w:t xml:space="preserve">       </w:t>
      </w:r>
      <w:r>
        <w:t xml:space="preserve">  ………………………………………</w:t>
      </w:r>
    </w:p>
    <w:p w:rsidR="0042034B" w:rsidRDefault="0042034B" w:rsidP="00DC19B0">
      <w:pPr>
        <w:pStyle w:val="Bezodstpw"/>
        <w:spacing w:line="276" w:lineRule="auto"/>
        <w:jc w:val="both"/>
      </w:pPr>
    </w:p>
    <w:p w:rsidR="00985A05" w:rsidRDefault="00985A05" w:rsidP="00DC19B0">
      <w:pPr>
        <w:pStyle w:val="Bezodstpw"/>
        <w:spacing w:line="276" w:lineRule="auto"/>
        <w:jc w:val="both"/>
      </w:pPr>
      <w:r>
        <w:t>10.3 Pismo wysłane na adres wskazany w Umowie jako adres do korespondencji, nie podjęte w terminie lub którego odbioru Strona odmówiła, uznane będzie za skutecznie doręczone.</w:t>
      </w:r>
    </w:p>
    <w:p w:rsidR="00A56A17" w:rsidRDefault="0041422C" w:rsidP="00DC19B0">
      <w:pPr>
        <w:pStyle w:val="Bezodstpw"/>
        <w:spacing w:line="276" w:lineRule="auto"/>
        <w:jc w:val="both"/>
      </w:pPr>
      <w:r>
        <w:t>10.4 Integra</w:t>
      </w:r>
      <w:r w:rsidR="00983760">
        <w:t>lną część niniejszej Umowy Dzierżawy</w:t>
      </w:r>
      <w:r>
        <w:t>, stanowią następujące Załączniki:</w:t>
      </w:r>
    </w:p>
    <w:p w:rsidR="0041422C" w:rsidRDefault="0041422C" w:rsidP="00DC19B0">
      <w:pPr>
        <w:pStyle w:val="Bezodstpw"/>
        <w:spacing w:line="276" w:lineRule="auto"/>
        <w:jc w:val="both"/>
      </w:pPr>
      <w:r>
        <w:t>Załącznik nr 1-</w:t>
      </w:r>
      <w:r>
        <w:tab/>
        <w:t>Okreś</w:t>
      </w:r>
      <w:r w:rsidR="00983760">
        <w:t>lenie lokalizacji Przedmiotu Dzierżawy</w:t>
      </w:r>
    </w:p>
    <w:p w:rsidR="0041422C" w:rsidRDefault="0041422C" w:rsidP="00DC19B0">
      <w:pPr>
        <w:pStyle w:val="Bezodstpw"/>
        <w:spacing w:line="276" w:lineRule="auto"/>
        <w:jc w:val="both"/>
      </w:pPr>
      <w:r>
        <w:t>Załącznik nr 2-</w:t>
      </w:r>
      <w:r>
        <w:tab/>
        <w:t xml:space="preserve">Wzór protokołu zdawczo-odbiorczego przekazania Przedmiotu </w:t>
      </w:r>
      <w:r w:rsidR="00983760">
        <w:t>Dzierżawy</w:t>
      </w:r>
    </w:p>
    <w:p w:rsidR="0041422C" w:rsidRDefault="0041422C" w:rsidP="00DC19B0">
      <w:pPr>
        <w:pStyle w:val="Bezodstpw"/>
        <w:spacing w:line="276" w:lineRule="auto"/>
        <w:jc w:val="both"/>
      </w:pPr>
      <w:r>
        <w:t>Załącznik nr 3-</w:t>
      </w:r>
      <w:r>
        <w:tab/>
        <w:t>Regulami</w:t>
      </w:r>
      <w:r w:rsidR="008F6AFE">
        <w:t>n wewnętrzny Dworca Kolejowego Toruń Główny</w:t>
      </w:r>
    </w:p>
    <w:p w:rsidR="0041422C" w:rsidRDefault="0041422C" w:rsidP="00DC19B0">
      <w:pPr>
        <w:pStyle w:val="Bezodstpw"/>
        <w:spacing w:line="276" w:lineRule="auto"/>
        <w:jc w:val="both"/>
      </w:pPr>
      <w:r>
        <w:t>Załącznik nr 4-</w:t>
      </w:r>
      <w:r>
        <w:tab/>
        <w:t xml:space="preserve"> </w:t>
      </w:r>
      <w:r w:rsidR="00983760">
        <w:t>Regulamin postoju taksówek</w:t>
      </w:r>
    </w:p>
    <w:p w:rsidR="0041422C" w:rsidRDefault="0041422C" w:rsidP="00DC19B0">
      <w:pPr>
        <w:pStyle w:val="Bezodstpw"/>
        <w:spacing w:line="276" w:lineRule="auto"/>
        <w:jc w:val="both"/>
      </w:pPr>
    </w:p>
    <w:p w:rsidR="0041422C" w:rsidRDefault="0041422C" w:rsidP="00DC19B0">
      <w:pPr>
        <w:pStyle w:val="Bezodstpw"/>
        <w:spacing w:line="276" w:lineRule="auto"/>
        <w:jc w:val="both"/>
      </w:pPr>
      <w:r>
        <w:t>10.5 W kwestiach nie uregulowanych niniejszą Umową znajdują zastosowanie przepisy Regulaminu Wewnętrznego Dworca Głównego zawartego w Załącznik</w:t>
      </w:r>
      <w:r w:rsidR="00983760">
        <w:t>u nr 3 do niniejszej Umowy Dzierżawy</w:t>
      </w:r>
      <w:r>
        <w:t xml:space="preserve"> oraz przepisy Kodeksu Cywilnego.</w:t>
      </w:r>
    </w:p>
    <w:p w:rsidR="0041422C" w:rsidRDefault="0041422C" w:rsidP="00DC19B0">
      <w:pPr>
        <w:pStyle w:val="Bezodstpw"/>
        <w:spacing w:line="276" w:lineRule="auto"/>
        <w:jc w:val="both"/>
      </w:pPr>
      <w:r>
        <w:t>10.6 W przypadku s</w:t>
      </w:r>
      <w:r w:rsidR="00983760">
        <w:t>porów wynikających z Umowy Dzierżawy</w:t>
      </w:r>
      <w:r>
        <w:t>, Strony dołożą wszelkich starań, aby spory te rozwiązać polubownie. Jeżeli rozwiązanie polubowne nie nastąpi w ciągu 14 dni od zgłoszenia kwestii spornej, spór zostanie poddany pod rozstrzygnięcie sądowi powszechnemu, właściwemu ze względu na siedzibę Wynajmującego.</w:t>
      </w:r>
    </w:p>
    <w:p w:rsidR="0041422C" w:rsidRDefault="00983760" w:rsidP="00DC19B0">
      <w:pPr>
        <w:pStyle w:val="Bezodstpw"/>
        <w:spacing w:line="276" w:lineRule="auto"/>
        <w:jc w:val="both"/>
      </w:pPr>
      <w:r>
        <w:t xml:space="preserve">10.7 Umowa Dzierżawy </w:t>
      </w:r>
      <w:r w:rsidR="0041422C">
        <w:t>została sporządzona w trzech jednobrzmiących egzemplarzach- dwa egzemplarze dla Wyn</w:t>
      </w:r>
      <w:r>
        <w:t>ajmującego oraz jeden dla Dzierżawc</w:t>
      </w:r>
      <w:r w:rsidR="0041422C">
        <w:t>y.</w:t>
      </w:r>
    </w:p>
    <w:p w:rsidR="0041422C" w:rsidRDefault="0041422C" w:rsidP="00DC19B0">
      <w:pPr>
        <w:pStyle w:val="Bezodstpw"/>
        <w:spacing w:line="276" w:lineRule="auto"/>
        <w:jc w:val="both"/>
      </w:pPr>
    </w:p>
    <w:p w:rsidR="0041422C" w:rsidRDefault="0041422C" w:rsidP="00DC19B0">
      <w:pPr>
        <w:pStyle w:val="Bezodstpw"/>
        <w:spacing w:line="276" w:lineRule="auto"/>
        <w:jc w:val="both"/>
      </w:pPr>
    </w:p>
    <w:p w:rsidR="0041422C" w:rsidRDefault="00706DDE" w:rsidP="00706DDE">
      <w:pPr>
        <w:pStyle w:val="Bezodstpw"/>
        <w:spacing w:line="276" w:lineRule="auto"/>
        <w:jc w:val="both"/>
      </w:pPr>
      <w:r>
        <w:t xml:space="preserve">           </w:t>
      </w:r>
      <w:r w:rsidR="0041422C">
        <w:t>NAJEMCA</w:t>
      </w:r>
      <w:r w:rsidR="0041422C">
        <w:tab/>
      </w:r>
      <w:r w:rsidR="0041422C">
        <w:tab/>
      </w:r>
      <w:r w:rsidR="0041422C">
        <w:tab/>
      </w:r>
      <w:r w:rsidR="0041422C">
        <w:tab/>
      </w:r>
      <w:r w:rsidR="0041422C">
        <w:tab/>
      </w:r>
      <w:r w:rsidR="0041422C">
        <w:tab/>
      </w:r>
      <w:r w:rsidR="0041422C">
        <w:tab/>
      </w:r>
      <w:r w:rsidR="0041422C">
        <w:tab/>
        <w:t>WYNAJMUJĄCY</w:t>
      </w:r>
    </w:p>
    <w:p w:rsidR="00951615" w:rsidRDefault="00951615" w:rsidP="00DC19B0">
      <w:pPr>
        <w:pStyle w:val="Bezodstpw"/>
        <w:spacing w:line="276" w:lineRule="auto"/>
        <w:jc w:val="both"/>
      </w:pPr>
    </w:p>
    <w:p w:rsidR="0042034B" w:rsidRDefault="0042034B" w:rsidP="00DC19B0">
      <w:pPr>
        <w:pStyle w:val="Bezodstpw"/>
        <w:spacing w:line="276" w:lineRule="auto"/>
        <w:jc w:val="both"/>
      </w:pPr>
    </w:p>
    <w:p w:rsidR="0042034B" w:rsidRDefault="0042034B" w:rsidP="00DC19B0">
      <w:pPr>
        <w:pStyle w:val="Bezodstpw"/>
        <w:spacing w:line="276" w:lineRule="auto"/>
        <w:jc w:val="both"/>
      </w:pPr>
    </w:p>
    <w:p w:rsidR="0042034B" w:rsidRDefault="0042034B" w:rsidP="00DC19B0">
      <w:pPr>
        <w:pStyle w:val="Bezodstpw"/>
        <w:spacing w:line="276" w:lineRule="auto"/>
        <w:jc w:val="both"/>
      </w:pPr>
    </w:p>
    <w:p w:rsidR="0042034B" w:rsidRDefault="0042034B" w:rsidP="00DC19B0">
      <w:pPr>
        <w:pStyle w:val="Bezodstpw"/>
        <w:spacing w:line="276" w:lineRule="auto"/>
        <w:jc w:val="both"/>
      </w:pPr>
    </w:p>
    <w:p w:rsidR="00454BB7" w:rsidRDefault="00454BB7" w:rsidP="00DC19B0">
      <w:pPr>
        <w:jc w:val="both"/>
      </w:pPr>
    </w:p>
    <w:p w:rsidR="00BD7655" w:rsidRDefault="00880330" w:rsidP="00DC19B0">
      <w:pPr>
        <w:jc w:val="both"/>
      </w:pPr>
      <w:r>
        <w:br w:type="column"/>
      </w:r>
      <w:r>
        <w:lastRenderedPageBreak/>
        <w:t xml:space="preserve">Załącznik nr </w:t>
      </w:r>
      <w:r w:rsidR="00D86828">
        <w:t>1</w:t>
      </w:r>
    </w:p>
    <w:p w:rsidR="00880330" w:rsidRDefault="00880330" w:rsidP="00DC19B0">
      <w:pPr>
        <w:jc w:val="both"/>
      </w:pPr>
    </w:p>
    <w:p w:rsidR="00880330" w:rsidRPr="00D86828" w:rsidRDefault="00D86828" w:rsidP="00880330">
      <w:pPr>
        <w:jc w:val="center"/>
        <w:rPr>
          <w:b/>
        </w:rPr>
      </w:pPr>
      <w:r w:rsidRPr="00D86828">
        <w:rPr>
          <w:b/>
        </w:rPr>
        <w:t>Położenie postoju taksówek przed budynkiem „D” dworca kolejowego Toruń Główny</w:t>
      </w:r>
    </w:p>
    <w:p w:rsidR="00880330" w:rsidRDefault="00D86828" w:rsidP="0088033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407416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łącznik nr 2-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828" w:rsidRDefault="00D86828" w:rsidP="00D86828">
      <w:pPr>
        <w:jc w:val="both"/>
      </w:pPr>
      <w:r>
        <w:br w:type="column"/>
      </w:r>
      <w:r>
        <w:lastRenderedPageBreak/>
        <w:t>Załącznik nr 2</w:t>
      </w:r>
    </w:p>
    <w:p w:rsidR="00D86828" w:rsidRDefault="00D86828" w:rsidP="00D86828">
      <w:pPr>
        <w:jc w:val="both"/>
      </w:pPr>
    </w:p>
    <w:p w:rsidR="00B3191B" w:rsidRDefault="00D86828" w:rsidP="00B3191B">
      <w:pPr>
        <w:spacing w:line="240" w:lineRule="auto"/>
        <w:contextualSpacing/>
        <w:jc w:val="center"/>
        <w:rPr>
          <w:b/>
        </w:rPr>
      </w:pPr>
      <w:r w:rsidRPr="00D86828">
        <w:rPr>
          <w:b/>
        </w:rPr>
        <w:t>Protokół zdawczo-odbiorczy</w:t>
      </w:r>
      <w:r w:rsidR="00B3191B">
        <w:rPr>
          <w:b/>
        </w:rPr>
        <w:t xml:space="preserve"> postoju taksówek przy budynku „D” </w:t>
      </w:r>
    </w:p>
    <w:p w:rsidR="00D86828" w:rsidRPr="00D86828" w:rsidRDefault="00B3191B" w:rsidP="00B3191B">
      <w:pPr>
        <w:spacing w:line="240" w:lineRule="auto"/>
        <w:contextualSpacing/>
        <w:jc w:val="center"/>
        <w:rPr>
          <w:b/>
        </w:rPr>
      </w:pPr>
      <w:r>
        <w:rPr>
          <w:b/>
        </w:rPr>
        <w:t>dworca kolejowego Toruń Główny</w:t>
      </w:r>
    </w:p>
    <w:p w:rsidR="00D86828" w:rsidRDefault="00D86828" w:rsidP="00B3191B">
      <w:pPr>
        <w:contextualSpacing/>
        <w:jc w:val="center"/>
      </w:pPr>
    </w:p>
    <w:p w:rsidR="00B3191B" w:rsidRDefault="00B3191B" w:rsidP="00B3191B">
      <w:pPr>
        <w:spacing w:line="360" w:lineRule="auto"/>
        <w:ind w:left="567"/>
        <w:contextualSpacing/>
        <w:jc w:val="both"/>
        <w:rPr>
          <w:i/>
        </w:rPr>
      </w:pPr>
      <w:r w:rsidRPr="00F607F1">
        <w:t xml:space="preserve">  </w:t>
      </w:r>
      <w:r w:rsidRPr="006A2415">
        <w:rPr>
          <w:i/>
        </w:rPr>
        <w:t xml:space="preserve">Sporządzony w dniu </w:t>
      </w:r>
      <w:r>
        <w:rPr>
          <w:i/>
        </w:rPr>
        <w:t xml:space="preserve">…………………. </w:t>
      </w:r>
      <w:r w:rsidRPr="006A2415">
        <w:rPr>
          <w:i/>
        </w:rPr>
        <w:t>201</w:t>
      </w:r>
      <w:r>
        <w:rPr>
          <w:i/>
        </w:rPr>
        <w:t>7</w:t>
      </w:r>
      <w:r w:rsidRPr="006A2415">
        <w:rPr>
          <w:i/>
        </w:rPr>
        <w:t>r. w Toruniu przy ul. Chrobrego 105/107</w:t>
      </w:r>
    </w:p>
    <w:p w:rsidR="00B3191B" w:rsidRDefault="00B3191B" w:rsidP="00B3191B">
      <w:pPr>
        <w:contextualSpacing/>
        <w:jc w:val="both"/>
        <w:rPr>
          <w:b/>
        </w:rPr>
      </w:pPr>
      <w:r w:rsidRPr="00F607F1">
        <w:t xml:space="preserve">Pomiędzy </w:t>
      </w:r>
      <w:r w:rsidRPr="00F607F1">
        <w:rPr>
          <w:b/>
          <w:bCs/>
        </w:rPr>
        <w:t>URBITOR Sp. z o. o.</w:t>
      </w:r>
      <w:r w:rsidRPr="00F607F1">
        <w:t>, ul. Chrobrego 105/107, 87-100 Toruń, NIP 8790168984, wpisany do rejestru sądowego w Sądzie Rejonowym w Toruniu VII Wydział Gospodarczy KRS pod numerem 325890, kapitał zakładowy w kwocie 2.200.000 w całości opłacony reprezentowany przez</w:t>
      </w:r>
      <w:r>
        <w:t xml:space="preserve"> …………………………….. – </w:t>
      </w:r>
      <w:r>
        <w:rPr>
          <w:b/>
        </w:rPr>
        <w:t>Z</w:t>
      </w:r>
      <w:r w:rsidRPr="006A2415">
        <w:rPr>
          <w:b/>
        </w:rPr>
        <w:t>dającego</w:t>
      </w:r>
    </w:p>
    <w:p w:rsidR="00B3191B" w:rsidRDefault="00B3191B" w:rsidP="00B3191B">
      <w:pPr>
        <w:contextualSpacing/>
        <w:jc w:val="both"/>
      </w:pPr>
      <w:r>
        <w:t>a</w:t>
      </w:r>
    </w:p>
    <w:p w:rsidR="00B3191B" w:rsidRPr="00F607F1" w:rsidRDefault="00B3191B" w:rsidP="00B3191B">
      <w:pPr>
        <w:contextualSpacing/>
        <w:jc w:val="both"/>
      </w:pPr>
      <w:r>
        <w:t>…………………………………………………………………………………………………..</w:t>
      </w:r>
      <w:r w:rsidRPr="00F607F1">
        <w:t xml:space="preserve">reprezentowanym przez </w:t>
      </w:r>
      <w:r>
        <w:t xml:space="preserve"> </w:t>
      </w:r>
    </w:p>
    <w:p w:rsidR="00B3191B" w:rsidRPr="006A2415" w:rsidRDefault="00B3191B" w:rsidP="00B3191B">
      <w:pPr>
        <w:contextualSpacing/>
        <w:jc w:val="both"/>
        <w:rPr>
          <w:b/>
        </w:rPr>
      </w:pPr>
      <w:r>
        <w:t>……………………………………..</w:t>
      </w:r>
      <w:r w:rsidRPr="00F607F1">
        <w:t xml:space="preserve"> legitymującym się </w:t>
      </w:r>
      <w:r>
        <w:t xml:space="preserve">………………………………………. – </w:t>
      </w:r>
      <w:r>
        <w:rPr>
          <w:b/>
        </w:rPr>
        <w:t>Przejmującego</w:t>
      </w:r>
    </w:p>
    <w:p w:rsidR="00B3191B" w:rsidRDefault="00B3191B" w:rsidP="00B3191B">
      <w:pPr>
        <w:contextualSpacing/>
        <w:jc w:val="both"/>
      </w:pPr>
      <w:r w:rsidRPr="00F607F1">
        <w:t xml:space="preserve">na okoliczność przekazania </w:t>
      </w:r>
      <w:r>
        <w:t>terenu postoju taksówek przy budynku „D” dworca kolejowego Toruń Główny na czas określony (dla realizowania przewozu osób i bagażu samochodami przystosowanymi do świadczenia w/w usług).</w:t>
      </w:r>
    </w:p>
    <w:p w:rsidR="00B3191B" w:rsidRPr="009B11C1" w:rsidRDefault="00B3191B" w:rsidP="00B3191B">
      <w:pPr>
        <w:spacing w:line="360" w:lineRule="auto"/>
        <w:contextualSpacing/>
        <w:jc w:val="center"/>
        <w:rPr>
          <w:b/>
        </w:rPr>
      </w:pPr>
      <w:r w:rsidRPr="009B11C1">
        <w:rPr>
          <w:b/>
        </w:rPr>
        <w:t>§ 1</w:t>
      </w:r>
    </w:p>
    <w:p w:rsidR="00B3191B" w:rsidRDefault="00B3191B" w:rsidP="00B3191B">
      <w:pPr>
        <w:spacing w:line="360" w:lineRule="auto"/>
        <w:contextualSpacing/>
        <w:jc w:val="center"/>
        <w:rPr>
          <w:b/>
        </w:rPr>
      </w:pPr>
      <w:r>
        <w:rPr>
          <w:b/>
        </w:rPr>
        <w:t xml:space="preserve"> Opis urządzeń / wyposażenia,</w:t>
      </w:r>
      <w:r w:rsidRPr="00F607F1">
        <w:rPr>
          <w:b/>
        </w:rPr>
        <w:t xml:space="preserve"> podlegających przekazaniu</w:t>
      </w:r>
    </w:p>
    <w:p w:rsidR="00B3191B" w:rsidRDefault="00B3191B" w:rsidP="00B3191B">
      <w:pPr>
        <w:contextualSpacing/>
      </w:pPr>
      <w:r w:rsidRPr="00F607F1">
        <w:t>1. Nazwa</w:t>
      </w:r>
      <w:r>
        <w:t xml:space="preserve"> :</w:t>
      </w:r>
    </w:p>
    <w:p w:rsidR="00B3191B" w:rsidRDefault="00B3191B" w:rsidP="00B3191B">
      <w:pPr>
        <w:numPr>
          <w:ilvl w:val="0"/>
          <w:numId w:val="12"/>
        </w:numPr>
        <w:spacing w:after="0" w:line="240" w:lineRule="auto"/>
        <w:ind w:left="426"/>
        <w:contextualSpacing/>
      </w:pPr>
      <w:r>
        <w:t>………………………………………..</w:t>
      </w:r>
    </w:p>
    <w:p w:rsidR="00B3191B" w:rsidRDefault="00B3191B" w:rsidP="00B3191B">
      <w:pPr>
        <w:numPr>
          <w:ilvl w:val="0"/>
          <w:numId w:val="12"/>
        </w:numPr>
        <w:spacing w:after="0" w:line="240" w:lineRule="auto"/>
        <w:ind w:left="426"/>
        <w:contextualSpacing/>
      </w:pPr>
      <w:r>
        <w:t>………………………………………..</w:t>
      </w:r>
    </w:p>
    <w:p w:rsidR="00B3191B" w:rsidRDefault="00B3191B" w:rsidP="00B3191B">
      <w:pPr>
        <w:numPr>
          <w:ilvl w:val="0"/>
          <w:numId w:val="12"/>
        </w:numPr>
        <w:spacing w:after="0" w:line="240" w:lineRule="auto"/>
        <w:ind w:left="426"/>
        <w:contextualSpacing/>
      </w:pPr>
      <w:r>
        <w:t>………………………………………..</w:t>
      </w:r>
    </w:p>
    <w:p w:rsidR="00B3191B" w:rsidRDefault="00B3191B" w:rsidP="00B3191B">
      <w:pPr>
        <w:numPr>
          <w:ilvl w:val="0"/>
          <w:numId w:val="12"/>
        </w:numPr>
        <w:spacing w:after="0" w:line="240" w:lineRule="auto"/>
        <w:ind w:left="426"/>
        <w:contextualSpacing/>
      </w:pPr>
      <w:r>
        <w:t>………………………………………..</w:t>
      </w:r>
    </w:p>
    <w:p w:rsidR="00B3191B" w:rsidRPr="00CF5A00" w:rsidRDefault="00B3191B" w:rsidP="00B3191B">
      <w:pPr>
        <w:spacing w:line="360" w:lineRule="auto"/>
        <w:contextualSpacing/>
        <w:jc w:val="center"/>
        <w:rPr>
          <w:b/>
        </w:rPr>
      </w:pPr>
      <w:r w:rsidRPr="00CF5A00">
        <w:rPr>
          <w:b/>
        </w:rPr>
        <w:t>§ 2</w:t>
      </w:r>
    </w:p>
    <w:p w:rsidR="00B3191B" w:rsidRPr="00F607F1" w:rsidRDefault="00B3191B" w:rsidP="00B3191B">
      <w:pPr>
        <w:contextualSpacing/>
      </w:pPr>
      <w:r w:rsidRPr="00F607F1">
        <w:t>1. Przejmujący oświadcza, że zapo</w:t>
      </w:r>
      <w:r>
        <w:t xml:space="preserve">znał się ze stanem dzierżawionego </w:t>
      </w:r>
      <w:r w:rsidRPr="00F607F1">
        <w:t>oświadcza, że</w:t>
      </w:r>
      <w:r>
        <w:t xml:space="preserve"> nie</w:t>
      </w:r>
      <w:r w:rsidRPr="00F607F1">
        <w:t xml:space="preserve"> jest on </w:t>
      </w:r>
      <w:r>
        <w:t xml:space="preserve">uszkodzony i </w:t>
      </w:r>
      <w:r w:rsidRPr="00F607F1">
        <w:t xml:space="preserve">nie wnosi zastrzeżeń do </w:t>
      </w:r>
      <w:r>
        <w:t>jego stanu technicznego</w:t>
      </w:r>
      <w:r w:rsidRPr="00F607F1">
        <w:t>.</w:t>
      </w:r>
    </w:p>
    <w:p w:rsidR="00B3191B" w:rsidRPr="00F607F1" w:rsidRDefault="00B3191B" w:rsidP="00B3191B">
      <w:pPr>
        <w:contextualSpacing/>
      </w:pPr>
      <w:r>
        <w:t xml:space="preserve">2. Strony zgłaszają następujące uwagi : </w:t>
      </w:r>
      <w:r w:rsidRPr="00F607F1">
        <w:t>……………………………………………………………………………………………………………………………………………………………</w:t>
      </w:r>
    </w:p>
    <w:p w:rsidR="00B3191B" w:rsidRDefault="00B3191B" w:rsidP="00B3191B">
      <w:pPr>
        <w:contextualSpacing/>
      </w:pPr>
      <w:r w:rsidRPr="00F607F1">
        <w:t>3.</w:t>
      </w:r>
      <w:r>
        <w:t>Zdający oświadcza</w:t>
      </w:r>
      <w:r w:rsidRPr="00F607F1">
        <w:t xml:space="preserve">, że usunięcie dostrzeżonych wad i usterek nastąpi </w:t>
      </w:r>
      <w:r>
        <w:t>bezzwłocznie (w ciągu 48 godzin od momentu zgłoszenia przez Przejmującego)</w:t>
      </w:r>
    </w:p>
    <w:p w:rsidR="00B3191B" w:rsidRPr="00004B41" w:rsidRDefault="00B3191B" w:rsidP="00B3191B">
      <w:pPr>
        <w:spacing w:line="360" w:lineRule="auto"/>
        <w:contextualSpacing/>
        <w:jc w:val="center"/>
        <w:rPr>
          <w:b/>
        </w:rPr>
      </w:pPr>
      <w:r w:rsidRPr="00004B41">
        <w:rPr>
          <w:b/>
        </w:rPr>
        <w:t>§ 4</w:t>
      </w:r>
    </w:p>
    <w:p w:rsidR="00B3191B" w:rsidRDefault="00B3191B" w:rsidP="00B3191B">
      <w:pPr>
        <w:spacing w:line="360" w:lineRule="auto"/>
        <w:contextualSpacing/>
      </w:pPr>
      <w:r w:rsidRPr="00F607F1">
        <w:t xml:space="preserve">Protokół sporządzono w </w:t>
      </w:r>
      <w:r>
        <w:t xml:space="preserve">2 </w:t>
      </w:r>
      <w:r w:rsidRPr="00F607F1">
        <w:t>jednobrzmiących egzemplarzach po jednym dla</w:t>
      </w:r>
      <w:r>
        <w:t xml:space="preserve">  każdej ze stron.</w:t>
      </w:r>
      <w:r w:rsidRPr="00F607F1">
        <w:t xml:space="preserve"> </w:t>
      </w:r>
    </w:p>
    <w:p w:rsidR="00B3191B" w:rsidRDefault="00B3191B" w:rsidP="00B3191B">
      <w:pPr>
        <w:spacing w:line="360" w:lineRule="auto"/>
        <w:contextualSpacing/>
      </w:pPr>
    </w:p>
    <w:p w:rsidR="00B3191B" w:rsidRPr="00F607F1" w:rsidRDefault="00B3191B" w:rsidP="00B3191B">
      <w:pPr>
        <w:spacing w:line="360" w:lineRule="auto"/>
        <w:ind w:left="993" w:hanging="426"/>
        <w:contextualSpacing/>
      </w:pPr>
      <w:r w:rsidRPr="00F607F1">
        <w:rPr>
          <w:b/>
        </w:rPr>
        <w:t xml:space="preserve">         Zdający                  </w:t>
      </w:r>
      <w:r w:rsidRPr="00F607F1">
        <w:t xml:space="preserve">                                                     </w:t>
      </w:r>
      <w:r w:rsidRPr="00F607F1">
        <w:rPr>
          <w:b/>
        </w:rPr>
        <w:t>Przejmujący</w:t>
      </w:r>
    </w:p>
    <w:p w:rsidR="00B3191B" w:rsidRPr="00F607F1" w:rsidRDefault="00B3191B" w:rsidP="00B3191B">
      <w:pPr>
        <w:spacing w:line="360" w:lineRule="auto"/>
        <w:ind w:left="993" w:hanging="426"/>
        <w:contextualSpacing/>
      </w:pPr>
    </w:p>
    <w:p w:rsidR="00B3191B" w:rsidRDefault="00B3191B" w:rsidP="00B3191B">
      <w:pPr>
        <w:spacing w:line="360" w:lineRule="auto"/>
        <w:ind w:left="993" w:hanging="426"/>
        <w:contextualSpacing/>
      </w:pPr>
      <w:r w:rsidRPr="00F607F1">
        <w:t xml:space="preserve"> .....................................                                                  .......................................</w:t>
      </w:r>
    </w:p>
    <w:p w:rsidR="00D86828" w:rsidRPr="00D36402" w:rsidRDefault="00D86828" w:rsidP="00D86828">
      <w:pPr>
        <w:jc w:val="both"/>
      </w:pPr>
    </w:p>
    <w:p w:rsidR="00D86828" w:rsidRDefault="00D86828" w:rsidP="00D86828">
      <w:pPr>
        <w:jc w:val="both"/>
      </w:pPr>
      <w:r>
        <w:br w:type="column"/>
      </w:r>
      <w:r>
        <w:lastRenderedPageBreak/>
        <w:t>Załącznik nr 3</w:t>
      </w:r>
    </w:p>
    <w:p w:rsidR="00D86828" w:rsidRDefault="00D86828" w:rsidP="00D86828">
      <w:pPr>
        <w:jc w:val="both"/>
      </w:pPr>
    </w:p>
    <w:p w:rsidR="00D86828" w:rsidRPr="00D86828" w:rsidRDefault="00D86828" w:rsidP="00D86828">
      <w:pPr>
        <w:jc w:val="center"/>
        <w:rPr>
          <w:b/>
        </w:rPr>
      </w:pPr>
      <w:r w:rsidRPr="00D86828">
        <w:rPr>
          <w:b/>
        </w:rPr>
        <w:t xml:space="preserve">Regulamin </w:t>
      </w:r>
      <w:r w:rsidR="00706DDE">
        <w:rPr>
          <w:b/>
        </w:rPr>
        <w:t xml:space="preserve">korzystania z </w:t>
      </w:r>
      <w:r w:rsidRPr="00D86828">
        <w:rPr>
          <w:b/>
        </w:rPr>
        <w:t xml:space="preserve">Dworca </w:t>
      </w:r>
      <w:r w:rsidR="00706DDE">
        <w:rPr>
          <w:b/>
        </w:rPr>
        <w:t>Kolejowego</w:t>
      </w:r>
      <w:r w:rsidRPr="00D86828">
        <w:rPr>
          <w:b/>
        </w:rPr>
        <w:t xml:space="preserve"> Toruń Główny</w:t>
      </w:r>
    </w:p>
    <w:p w:rsidR="00706DDE" w:rsidRPr="00706DDE" w:rsidRDefault="00706DDE" w:rsidP="00706DDE">
      <w:pPr>
        <w:spacing w:after="0" w:line="240" w:lineRule="auto"/>
        <w:rPr>
          <w:rFonts w:eastAsia="Times New Roman" w:cstheme="minorHAnsi"/>
          <w:color w:val="292929"/>
          <w:lang w:eastAsia="pl-PL"/>
        </w:rPr>
      </w:pPr>
      <w:r w:rsidRPr="00706DDE">
        <w:rPr>
          <w:rFonts w:eastAsia="Times New Roman" w:cstheme="minorHAnsi"/>
          <w:color w:val="292929"/>
          <w:lang w:eastAsia="pl-PL"/>
        </w:rPr>
        <w:t>Załącznik nr 1 do Zarządzenia nr 13/2015 Prezesa Zarządu Urbitor Sp. z o.o. z dnia 20.11.2015 rok</w:t>
      </w:r>
    </w:p>
    <w:p w:rsidR="00706DDE" w:rsidRPr="00706DDE" w:rsidRDefault="00706DDE" w:rsidP="00706DDE">
      <w:pPr>
        <w:spacing w:after="0" w:line="240" w:lineRule="auto"/>
        <w:jc w:val="center"/>
        <w:rPr>
          <w:rFonts w:eastAsia="Times New Roman" w:cstheme="minorHAnsi"/>
          <w:color w:val="292929"/>
          <w:lang w:eastAsia="pl-PL"/>
        </w:rPr>
      </w:pPr>
      <w:r w:rsidRPr="00706DDE">
        <w:rPr>
          <w:rFonts w:eastAsia="Times New Roman" w:cstheme="minorHAnsi"/>
          <w:color w:val="292929"/>
          <w:lang w:eastAsia="pl-PL"/>
        </w:rPr>
        <w:t> </w:t>
      </w:r>
    </w:p>
    <w:p w:rsidR="00706DDE" w:rsidRPr="00706DDE" w:rsidRDefault="00706DDE" w:rsidP="00706DDE">
      <w:pPr>
        <w:spacing w:after="0" w:line="240" w:lineRule="auto"/>
        <w:jc w:val="center"/>
        <w:rPr>
          <w:rFonts w:eastAsia="Times New Roman" w:cstheme="minorHAnsi"/>
          <w:color w:val="292929"/>
          <w:lang w:eastAsia="pl-PL"/>
        </w:rPr>
      </w:pPr>
      <w:r w:rsidRPr="00706DDE">
        <w:rPr>
          <w:rFonts w:eastAsia="Times New Roman" w:cstheme="minorHAnsi"/>
          <w:b/>
          <w:bCs/>
          <w:color w:val="292929"/>
          <w:lang w:eastAsia="pl-PL"/>
        </w:rPr>
        <w:t>§1</w:t>
      </w:r>
    </w:p>
    <w:p w:rsidR="00706DDE" w:rsidRPr="00706DDE" w:rsidRDefault="00706DDE" w:rsidP="00706DDE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color w:val="292929"/>
          <w:lang w:eastAsia="pl-PL"/>
        </w:rPr>
      </w:pPr>
      <w:r w:rsidRPr="00706DDE">
        <w:rPr>
          <w:rFonts w:eastAsia="Times New Roman" w:cstheme="minorHAnsi"/>
          <w:color w:val="292929"/>
          <w:lang w:eastAsia="pl-PL"/>
        </w:rPr>
        <w:t>Regulamin korzystania z Dworca Kolejowego, zwany dalej Regulaminem, określa przepisy porządkowe i zasady przebywania podróżnych praz innych osób na dworcu kolejowym.</w:t>
      </w:r>
    </w:p>
    <w:p w:rsidR="00706DDE" w:rsidRPr="00706DDE" w:rsidRDefault="00706DDE" w:rsidP="00706DDE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color w:val="292929"/>
          <w:lang w:eastAsia="pl-PL"/>
        </w:rPr>
      </w:pPr>
      <w:r w:rsidRPr="00706DDE">
        <w:rPr>
          <w:rFonts w:eastAsia="Times New Roman" w:cstheme="minorHAnsi"/>
          <w:color w:val="292929"/>
          <w:lang w:eastAsia="pl-PL"/>
        </w:rPr>
        <w:t>Przez „Dworzec Kolejowy”, zwany dalej „dworcem”, należy rozumieć usytuowany na obszarze kolejowym zespół obiektów budowlanych przy ul. Kujawskiej 1 w Toruniu przeznaczonych do obsługi podróżnych lub usług towarzyszących tej obsłudze, który może również obejmować urządzenia do wykonywania czynności związanych z prowadzeniem ruchów pociągów. W rozumieniu Regulaminu, dworcem jest również, będący w posiadaniu zarządzającego dworcem, teren nieruchomości przyległej do dworca, przejścia podziemne i inne drogi uniemożliwiające podróżnym (bezpieczne i wygodne) korzystanie z transportu kolejowego.</w:t>
      </w:r>
    </w:p>
    <w:p w:rsidR="00706DDE" w:rsidRPr="00706DDE" w:rsidRDefault="00706DDE" w:rsidP="00706DDE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color w:val="292929"/>
          <w:lang w:eastAsia="pl-PL"/>
        </w:rPr>
      </w:pPr>
      <w:r w:rsidRPr="00706DDE">
        <w:rPr>
          <w:rFonts w:eastAsia="Times New Roman" w:cstheme="minorHAnsi"/>
          <w:color w:val="292929"/>
          <w:lang w:eastAsia="pl-PL"/>
        </w:rPr>
        <w:t>Postanowienia Regulaminu stosuje się odpowiednio do przedsiębiorców, którzy na podstawie odrębnych umów prowadzą działalność gospodarczą na dworcu, a także do osób przez nich zatrudnionych oraz ich klientów. Postanowienia Regulaminu stosuje się do innych osób, które przebywają na dworcu, w szczególności osób świadczących pomoc podróżnym, osób oczekujących na podróżnych i osób ich odprowadzających.</w:t>
      </w:r>
    </w:p>
    <w:p w:rsidR="00706DDE" w:rsidRPr="00706DDE" w:rsidRDefault="00706DDE" w:rsidP="00706DDE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color w:val="292929"/>
          <w:lang w:eastAsia="pl-PL"/>
        </w:rPr>
      </w:pPr>
      <w:r w:rsidRPr="00706DDE">
        <w:rPr>
          <w:rFonts w:eastAsia="Times New Roman" w:cstheme="minorHAnsi"/>
          <w:color w:val="292929"/>
          <w:lang w:eastAsia="pl-PL"/>
        </w:rPr>
        <w:t xml:space="preserve">W sprawach nieuregulowanych w niniejszym Regulaminie odpowiednie zastosowanie znajdują powszechnie obowiązujące przepisy prawa, w szczególności Rozporządzenie Ministra Infrastruktury z dnia 23 listopada 2004r. </w:t>
      </w:r>
      <w:r w:rsidRPr="00706DDE">
        <w:rPr>
          <w:rFonts w:eastAsia="Times New Roman" w:cstheme="minorHAnsi"/>
          <w:i/>
          <w:iCs/>
          <w:color w:val="292929"/>
          <w:lang w:eastAsia="pl-PL"/>
        </w:rPr>
        <w:t xml:space="preserve">w sprawie przepisów porządkowych obowiązujących na obszarze kolejowym, w pociągach i innych pojazdach kolejowych </w:t>
      </w:r>
      <w:r w:rsidRPr="00706DDE">
        <w:rPr>
          <w:rFonts w:eastAsia="Times New Roman" w:cstheme="minorHAnsi"/>
          <w:color w:val="292929"/>
          <w:lang w:eastAsia="pl-PL"/>
        </w:rPr>
        <w:t>(Dz. U. Nr, poz. 2637)</w:t>
      </w:r>
    </w:p>
    <w:p w:rsidR="00706DDE" w:rsidRPr="00706DDE" w:rsidRDefault="00706DDE" w:rsidP="00706DDE">
      <w:pPr>
        <w:spacing w:after="0" w:line="240" w:lineRule="auto"/>
        <w:ind w:left="270" w:hanging="270"/>
        <w:jc w:val="center"/>
        <w:rPr>
          <w:rFonts w:eastAsia="Times New Roman" w:cstheme="minorHAnsi"/>
          <w:color w:val="292929"/>
          <w:lang w:eastAsia="pl-PL"/>
        </w:rPr>
      </w:pPr>
      <w:r w:rsidRPr="00706DDE">
        <w:rPr>
          <w:rFonts w:eastAsia="Times New Roman" w:cstheme="minorHAnsi"/>
          <w:b/>
          <w:bCs/>
          <w:color w:val="292929"/>
          <w:lang w:eastAsia="pl-PL"/>
        </w:rPr>
        <w:t>§2</w:t>
      </w:r>
    </w:p>
    <w:p w:rsidR="00706DDE" w:rsidRPr="00706DDE" w:rsidRDefault="00706DDE" w:rsidP="00706DDE">
      <w:pPr>
        <w:spacing w:after="0" w:line="240" w:lineRule="auto"/>
        <w:ind w:left="270" w:hanging="270"/>
        <w:jc w:val="center"/>
        <w:rPr>
          <w:rFonts w:eastAsia="Times New Roman" w:cstheme="minorHAnsi"/>
          <w:color w:val="292929"/>
          <w:lang w:eastAsia="pl-PL"/>
        </w:rPr>
      </w:pPr>
      <w:r w:rsidRPr="00706DDE">
        <w:rPr>
          <w:rFonts w:eastAsia="Times New Roman" w:cstheme="minorHAnsi"/>
          <w:color w:val="292929"/>
          <w:lang w:eastAsia="pl-PL"/>
        </w:rPr>
        <w:t> </w:t>
      </w:r>
    </w:p>
    <w:p w:rsidR="00706DDE" w:rsidRPr="00706DDE" w:rsidRDefault="00706DDE" w:rsidP="00706DDE">
      <w:pPr>
        <w:spacing w:after="0" w:line="240" w:lineRule="auto"/>
        <w:ind w:left="270" w:hanging="270"/>
        <w:jc w:val="both"/>
        <w:rPr>
          <w:rFonts w:eastAsia="Times New Roman" w:cstheme="minorHAnsi"/>
          <w:color w:val="292929"/>
          <w:lang w:eastAsia="pl-PL"/>
        </w:rPr>
      </w:pPr>
      <w:r w:rsidRPr="00706DDE">
        <w:rPr>
          <w:rFonts w:eastAsia="Times New Roman" w:cstheme="minorHAnsi"/>
          <w:color w:val="292929"/>
          <w:lang w:eastAsia="pl-PL"/>
        </w:rPr>
        <w:t>W trosce o bezpieczeństwo i komfort osób korzystających z usług transportu kolejowego na terenie dworca zabrania się:</w:t>
      </w:r>
    </w:p>
    <w:p w:rsidR="00706DDE" w:rsidRPr="00706DDE" w:rsidRDefault="00706DDE" w:rsidP="00706DDE">
      <w:pPr>
        <w:spacing w:after="0" w:line="240" w:lineRule="auto"/>
        <w:ind w:left="270" w:hanging="270"/>
        <w:jc w:val="both"/>
        <w:rPr>
          <w:rFonts w:eastAsia="Times New Roman" w:cstheme="minorHAnsi"/>
          <w:color w:val="292929"/>
          <w:lang w:eastAsia="pl-PL"/>
        </w:rPr>
      </w:pPr>
      <w:r w:rsidRPr="00706DDE">
        <w:rPr>
          <w:rFonts w:eastAsia="Times New Roman" w:cstheme="minorHAnsi"/>
          <w:color w:val="292929"/>
          <w:lang w:eastAsia="pl-PL"/>
        </w:rPr>
        <w:t>1) niszczenia, uszkadzania, czynienia niezdatnym do użytku budynków, budowli, a także ich elewacji, urządzeń oraz kradzieży mienia znajdującego się na dworcu;</w:t>
      </w:r>
    </w:p>
    <w:p w:rsidR="00706DDE" w:rsidRPr="00706DDE" w:rsidRDefault="00706DDE" w:rsidP="00706DDE">
      <w:pPr>
        <w:spacing w:after="0" w:line="240" w:lineRule="auto"/>
        <w:ind w:left="270" w:hanging="270"/>
        <w:jc w:val="both"/>
        <w:rPr>
          <w:rFonts w:eastAsia="Times New Roman" w:cstheme="minorHAnsi"/>
          <w:color w:val="292929"/>
          <w:lang w:eastAsia="pl-PL"/>
        </w:rPr>
      </w:pPr>
      <w:r w:rsidRPr="00706DDE">
        <w:rPr>
          <w:rFonts w:eastAsia="Times New Roman" w:cstheme="minorHAnsi"/>
          <w:color w:val="292929"/>
          <w:lang w:eastAsia="pl-PL"/>
        </w:rPr>
        <w:t>2) zanieczyszczania i zaśmiecania terenu dworca i terenu wokół dworca.</w:t>
      </w:r>
    </w:p>
    <w:p w:rsidR="00706DDE" w:rsidRPr="00706DDE" w:rsidRDefault="00706DDE" w:rsidP="00706DDE">
      <w:pPr>
        <w:spacing w:after="0" w:line="240" w:lineRule="auto"/>
        <w:ind w:left="270" w:hanging="270"/>
        <w:jc w:val="both"/>
        <w:rPr>
          <w:rFonts w:eastAsia="Times New Roman" w:cstheme="minorHAnsi"/>
          <w:color w:val="292929"/>
          <w:lang w:eastAsia="pl-PL"/>
        </w:rPr>
      </w:pPr>
      <w:r w:rsidRPr="00706DDE">
        <w:rPr>
          <w:rFonts w:eastAsia="Times New Roman" w:cstheme="minorHAnsi"/>
          <w:color w:val="292929"/>
          <w:lang w:eastAsia="pl-PL"/>
        </w:rPr>
        <w:t>3) umieszczania, usuwania, uszkadzania i zmiany oznakowania stałego, napisów, ogłoszeń, reklam, bez zgody dworca;</w:t>
      </w:r>
    </w:p>
    <w:p w:rsidR="00706DDE" w:rsidRPr="00706DDE" w:rsidRDefault="00706DDE" w:rsidP="00706DDE">
      <w:pPr>
        <w:spacing w:after="0" w:line="240" w:lineRule="auto"/>
        <w:ind w:left="270" w:hanging="270"/>
        <w:jc w:val="both"/>
        <w:rPr>
          <w:rFonts w:eastAsia="Times New Roman" w:cstheme="minorHAnsi"/>
          <w:color w:val="292929"/>
          <w:lang w:eastAsia="pl-PL"/>
        </w:rPr>
      </w:pPr>
      <w:r w:rsidRPr="00706DDE">
        <w:rPr>
          <w:rFonts w:eastAsia="Times New Roman" w:cstheme="minorHAnsi"/>
          <w:color w:val="292929"/>
          <w:lang w:eastAsia="pl-PL"/>
        </w:rPr>
        <w:t>4) palenia tytoniu (z wyjątkiem wyznaczonych miejsc), sprzedaży, podawania i spożywania alkoholu, wnoszenia i spożywania środków odurzających oraz wnoszenia innych rzeczy, których posiadanie zabronione jest innymi przepisami;</w:t>
      </w:r>
    </w:p>
    <w:p w:rsidR="00706DDE" w:rsidRPr="00706DDE" w:rsidRDefault="00706DDE" w:rsidP="00706DDE">
      <w:pPr>
        <w:spacing w:after="0" w:line="240" w:lineRule="auto"/>
        <w:ind w:left="270" w:hanging="270"/>
        <w:jc w:val="both"/>
        <w:rPr>
          <w:rFonts w:eastAsia="Times New Roman" w:cstheme="minorHAnsi"/>
          <w:color w:val="292929"/>
          <w:lang w:eastAsia="pl-PL"/>
        </w:rPr>
      </w:pPr>
      <w:r w:rsidRPr="00706DDE">
        <w:rPr>
          <w:rFonts w:eastAsia="Times New Roman" w:cstheme="minorHAnsi"/>
          <w:color w:val="292929"/>
          <w:lang w:eastAsia="pl-PL"/>
        </w:rPr>
        <w:t>5) pozostawienia bagażu i innych rzeczy bez opieki;</w:t>
      </w:r>
    </w:p>
    <w:p w:rsidR="00706DDE" w:rsidRPr="00706DDE" w:rsidRDefault="00706DDE" w:rsidP="00706DDE">
      <w:pPr>
        <w:spacing w:after="0" w:line="240" w:lineRule="auto"/>
        <w:ind w:left="270" w:hanging="270"/>
        <w:jc w:val="both"/>
        <w:rPr>
          <w:rFonts w:eastAsia="Times New Roman" w:cstheme="minorHAnsi"/>
          <w:color w:val="292929"/>
          <w:lang w:eastAsia="pl-PL"/>
        </w:rPr>
      </w:pPr>
      <w:r w:rsidRPr="00706DDE">
        <w:rPr>
          <w:rFonts w:eastAsia="Times New Roman" w:cstheme="minorHAnsi"/>
          <w:color w:val="292929"/>
          <w:lang w:eastAsia="pl-PL"/>
        </w:rPr>
        <w:t>6) pozostawiania zwierząt bez dozoru oraz wprowadzania lub wpuszczania zwierząt mogących stwarzać zagrożenie bez zabezpieczeń (np. kagańców i smyczy, klatek) oraz aktualnego świadectwa szczepienia, a także dokarmiania zwierząt nie znajdujących się pod bezpośrednią kontrolą właściciela lub opiekuna z wyjątkiem psów przewodników osób niewidomych.</w:t>
      </w:r>
    </w:p>
    <w:p w:rsidR="00706DDE" w:rsidRPr="00706DDE" w:rsidRDefault="00706DDE" w:rsidP="00706DDE">
      <w:pPr>
        <w:spacing w:after="0" w:line="240" w:lineRule="auto"/>
        <w:ind w:left="270" w:hanging="270"/>
        <w:jc w:val="both"/>
        <w:rPr>
          <w:rFonts w:eastAsia="Times New Roman" w:cstheme="minorHAnsi"/>
          <w:color w:val="292929"/>
          <w:lang w:eastAsia="pl-PL"/>
        </w:rPr>
      </w:pPr>
      <w:r w:rsidRPr="00706DDE">
        <w:rPr>
          <w:rFonts w:eastAsia="Times New Roman" w:cstheme="minorHAnsi"/>
          <w:color w:val="292929"/>
          <w:lang w:eastAsia="pl-PL"/>
        </w:rPr>
        <w:t>8) wchodzenia osób nieuprawnionych do obiektów, miejsc i pomieszczeń, do których wstęp jest wzbroniony;</w:t>
      </w:r>
    </w:p>
    <w:p w:rsidR="00706DDE" w:rsidRPr="00706DDE" w:rsidRDefault="00706DDE" w:rsidP="00706DDE">
      <w:pPr>
        <w:spacing w:after="0" w:line="240" w:lineRule="auto"/>
        <w:ind w:left="270" w:hanging="270"/>
        <w:jc w:val="both"/>
        <w:rPr>
          <w:rFonts w:eastAsia="Times New Roman" w:cstheme="minorHAnsi"/>
          <w:color w:val="292929"/>
          <w:lang w:eastAsia="pl-PL"/>
        </w:rPr>
      </w:pPr>
      <w:r w:rsidRPr="00706DDE">
        <w:rPr>
          <w:rFonts w:eastAsia="Times New Roman" w:cstheme="minorHAnsi"/>
          <w:color w:val="292929"/>
          <w:lang w:eastAsia="pl-PL"/>
        </w:rPr>
        <w:t>9) dokonywania czynności grożących wywołaniem pożaru, w szczególności wzniecenia lub używania ognia oraz innych czynności mogących narazić na niebezpieczeństwo osoby korzystające z dworca;</w:t>
      </w:r>
    </w:p>
    <w:p w:rsidR="00706DDE" w:rsidRPr="00706DDE" w:rsidRDefault="00706DDE" w:rsidP="00706DDE">
      <w:pPr>
        <w:spacing w:after="0" w:line="240" w:lineRule="auto"/>
        <w:ind w:left="270" w:hanging="270"/>
        <w:jc w:val="both"/>
        <w:rPr>
          <w:rFonts w:eastAsia="Times New Roman" w:cstheme="minorHAnsi"/>
          <w:color w:val="292929"/>
          <w:lang w:eastAsia="pl-PL"/>
        </w:rPr>
      </w:pPr>
      <w:r w:rsidRPr="00706DDE">
        <w:rPr>
          <w:rFonts w:eastAsia="Times New Roman" w:cstheme="minorHAnsi"/>
          <w:color w:val="292929"/>
          <w:lang w:eastAsia="pl-PL"/>
        </w:rPr>
        <w:t>10) zbliżania się do krawędzi peronu (nie dotyczy sytuacji wsiadania i wysiadania z pociągu) i wstępu na tory, przechodzenia przez tory w miejscach do tego niewyznaczonych, wchodzenia na konstrukcje, urządzenia i inne elementy wyposażenia, nieprzeznaczone dla osób korzystających z dworca, przechodzenia pod i pomiędzy wagonami oraz tarasowania torów;</w:t>
      </w:r>
    </w:p>
    <w:p w:rsidR="00706DDE" w:rsidRPr="00706DDE" w:rsidRDefault="00706DDE" w:rsidP="00706DDE">
      <w:pPr>
        <w:spacing w:after="0" w:line="240" w:lineRule="auto"/>
        <w:ind w:left="270" w:hanging="270"/>
        <w:jc w:val="both"/>
        <w:rPr>
          <w:rFonts w:eastAsia="Times New Roman" w:cstheme="minorHAnsi"/>
          <w:color w:val="292929"/>
          <w:lang w:eastAsia="pl-PL"/>
        </w:rPr>
      </w:pPr>
      <w:r w:rsidRPr="00706DDE">
        <w:rPr>
          <w:rFonts w:eastAsia="Times New Roman" w:cstheme="minorHAnsi"/>
          <w:color w:val="292929"/>
          <w:lang w:eastAsia="pl-PL"/>
        </w:rPr>
        <w:lastRenderedPageBreak/>
        <w:t>11) żebrania;</w:t>
      </w:r>
    </w:p>
    <w:p w:rsidR="00706DDE" w:rsidRPr="00706DDE" w:rsidRDefault="00706DDE" w:rsidP="00706DDE">
      <w:pPr>
        <w:spacing w:after="0" w:line="240" w:lineRule="auto"/>
        <w:ind w:left="270" w:hanging="270"/>
        <w:jc w:val="both"/>
        <w:rPr>
          <w:rFonts w:eastAsia="Times New Roman" w:cstheme="minorHAnsi"/>
          <w:color w:val="292929"/>
          <w:lang w:eastAsia="pl-PL"/>
        </w:rPr>
      </w:pPr>
      <w:r w:rsidRPr="00706DDE">
        <w:rPr>
          <w:rFonts w:eastAsia="Times New Roman" w:cstheme="minorHAnsi"/>
          <w:color w:val="292929"/>
          <w:lang w:eastAsia="pl-PL"/>
        </w:rPr>
        <w:t>12) prowadzenia bez zgody zarządzającego dworcem lub zarządcy infrastruktury kolejowej:</w:t>
      </w:r>
    </w:p>
    <w:p w:rsidR="00706DDE" w:rsidRPr="00706DDE" w:rsidRDefault="00706DDE" w:rsidP="00706DDE">
      <w:pPr>
        <w:spacing w:after="0" w:line="240" w:lineRule="auto"/>
        <w:ind w:left="270" w:hanging="270"/>
        <w:jc w:val="both"/>
        <w:rPr>
          <w:rFonts w:eastAsia="Times New Roman" w:cstheme="minorHAnsi"/>
          <w:color w:val="292929"/>
          <w:lang w:eastAsia="pl-PL"/>
        </w:rPr>
      </w:pPr>
      <w:r w:rsidRPr="00706DDE">
        <w:rPr>
          <w:rFonts w:eastAsia="Times New Roman" w:cstheme="minorHAnsi"/>
          <w:color w:val="292929"/>
          <w:lang w:eastAsia="pl-PL"/>
        </w:rPr>
        <w:t>a) publicznych zbiórek;</w:t>
      </w:r>
    </w:p>
    <w:p w:rsidR="00706DDE" w:rsidRPr="00706DDE" w:rsidRDefault="00706DDE" w:rsidP="00706DDE">
      <w:pPr>
        <w:spacing w:after="0" w:line="240" w:lineRule="auto"/>
        <w:ind w:left="270" w:hanging="270"/>
        <w:jc w:val="both"/>
        <w:rPr>
          <w:rFonts w:eastAsia="Times New Roman" w:cstheme="minorHAnsi"/>
          <w:color w:val="292929"/>
          <w:lang w:eastAsia="pl-PL"/>
        </w:rPr>
      </w:pPr>
      <w:r w:rsidRPr="00706DDE">
        <w:rPr>
          <w:rFonts w:eastAsia="Times New Roman" w:cstheme="minorHAnsi"/>
          <w:color w:val="292929"/>
          <w:lang w:eastAsia="pl-PL"/>
        </w:rPr>
        <w:t>b) działalności gospodarczej, w tym reklamowej, akwizycyjnej i handlowej,</w:t>
      </w:r>
    </w:p>
    <w:p w:rsidR="00706DDE" w:rsidRPr="00706DDE" w:rsidRDefault="00706DDE" w:rsidP="00706DDE">
      <w:pPr>
        <w:spacing w:after="0" w:line="240" w:lineRule="auto"/>
        <w:ind w:left="270" w:hanging="270"/>
        <w:jc w:val="both"/>
        <w:rPr>
          <w:rFonts w:eastAsia="Times New Roman" w:cstheme="minorHAnsi"/>
          <w:color w:val="292929"/>
          <w:lang w:eastAsia="pl-PL"/>
        </w:rPr>
      </w:pPr>
      <w:r w:rsidRPr="00706DDE">
        <w:rPr>
          <w:rFonts w:eastAsia="Times New Roman" w:cstheme="minorHAnsi"/>
          <w:color w:val="292929"/>
          <w:lang w:eastAsia="pl-PL"/>
        </w:rPr>
        <w:t>c) akcji turystycznych, informacyjnych i społecznych,</w:t>
      </w:r>
    </w:p>
    <w:p w:rsidR="00706DDE" w:rsidRPr="00706DDE" w:rsidRDefault="00706DDE" w:rsidP="00706DDE">
      <w:pPr>
        <w:spacing w:after="0" w:line="240" w:lineRule="auto"/>
        <w:ind w:left="270" w:hanging="270"/>
        <w:jc w:val="both"/>
        <w:rPr>
          <w:rFonts w:eastAsia="Times New Roman" w:cstheme="minorHAnsi"/>
          <w:color w:val="292929"/>
          <w:lang w:eastAsia="pl-PL"/>
        </w:rPr>
      </w:pPr>
      <w:r w:rsidRPr="00706DDE">
        <w:rPr>
          <w:rFonts w:eastAsia="Times New Roman" w:cstheme="minorHAnsi"/>
          <w:color w:val="292929"/>
          <w:lang w:eastAsia="pl-PL"/>
        </w:rPr>
        <w:t>d) zwołania i urządzania zgromadzeń;</w:t>
      </w:r>
    </w:p>
    <w:p w:rsidR="00706DDE" w:rsidRPr="00706DDE" w:rsidRDefault="00706DDE" w:rsidP="00706DDE">
      <w:pPr>
        <w:spacing w:after="0" w:line="240" w:lineRule="auto"/>
        <w:ind w:left="270" w:hanging="270"/>
        <w:jc w:val="both"/>
        <w:rPr>
          <w:rFonts w:eastAsia="Times New Roman" w:cstheme="minorHAnsi"/>
          <w:color w:val="292929"/>
          <w:lang w:eastAsia="pl-PL"/>
        </w:rPr>
      </w:pPr>
      <w:r w:rsidRPr="00706DDE">
        <w:rPr>
          <w:rFonts w:eastAsia="Times New Roman" w:cstheme="minorHAnsi"/>
          <w:color w:val="292929"/>
          <w:lang w:eastAsia="pl-PL"/>
        </w:rPr>
        <w:t>13) urządzania gier, o których mowa w art. 2 ustawy z dnia 19 listopada 2009 r. o grach hazardowych (Dz.U. Nr 201 poz. 1540 z późn. zm);</w:t>
      </w:r>
    </w:p>
    <w:p w:rsidR="00706DDE" w:rsidRPr="00706DDE" w:rsidRDefault="00706DDE" w:rsidP="00706DDE">
      <w:pPr>
        <w:spacing w:after="0" w:line="240" w:lineRule="auto"/>
        <w:ind w:left="270" w:hanging="270"/>
        <w:jc w:val="both"/>
        <w:rPr>
          <w:rFonts w:eastAsia="Times New Roman" w:cstheme="minorHAnsi"/>
          <w:color w:val="292929"/>
          <w:lang w:eastAsia="pl-PL"/>
        </w:rPr>
      </w:pPr>
      <w:r w:rsidRPr="00706DDE">
        <w:rPr>
          <w:rFonts w:eastAsia="Times New Roman" w:cstheme="minorHAnsi"/>
          <w:color w:val="292929"/>
          <w:lang w:eastAsia="pl-PL"/>
        </w:rPr>
        <w:t>14) zakłócania porządku publicznego lub spokoju osobom korzystającym z usług transportu kolejowego poprzez krzyk, hałas, zachowanie powszechnie uznawane za wulgarne albo agresywne, a także utrudnianie podróżnym korzystania z dworca przez osoby wywołujące powszechne poczucie dyskomfortu lub których zachowanie powoduje skargi pasażerów;</w:t>
      </w:r>
    </w:p>
    <w:p w:rsidR="00706DDE" w:rsidRPr="00706DDE" w:rsidRDefault="00706DDE" w:rsidP="00706DDE">
      <w:pPr>
        <w:spacing w:after="0" w:line="240" w:lineRule="auto"/>
        <w:ind w:left="270" w:hanging="270"/>
        <w:jc w:val="both"/>
        <w:rPr>
          <w:rFonts w:eastAsia="Times New Roman" w:cstheme="minorHAnsi"/>
          <w:color w:val="292929"/>
          <w:lang w:eastAsia="pl-PL"/>
        </w:rPr>
      </w:pPr>
      <w:r w:rsidRPr="00706DDE">
        <w:rPr>
          <w:rFonts w:eastAsia="Times New Roman" w:cstheme="minorHAnsi"/>
          <w:color w:val="292929"/>
          <w:lang w:eastAsia="pl-PL"/>
        </w:rPr>
        <w:t>15) wykorzystywania dworca w celach noclegowych, spania na ławkach, parapetach oraz innych elementach wyposażenia;</w:t>
      </w:r>
    </w:p>
    <w:p w:rsidR="00706DDE" w:rsidRPr="00706DDE" w:rsidRDefault="00706DDE" w:rsidP="00706DDE">
      <w:pPr>
        <w:spacing w:after="0" w:line="240" w:lineRule="auto"/>
        <w:ind w:left="270" w:hanging="270"/>
        <w:jc w:val="both"/>
        <w:rPr>
          <w:rFonts w:eastAsia="Times New Roman" w:cstheme="minorHAnsi"/>
          <w:color w:val="292929"/>
          <w:lang w:eastAsia="pl-PL"/>
        </w:rPr>
      </w:pPr>
      <w:r w:rsidRPr="00706DDE">
        <w:rPr>
          <w:rFonts w:eastAsia="Times New Roman" w:cstheme="minorHAnsi"/>
          <w:color w:val="292929"/>
          <w:lang w:eastAsia="pl-PL"/>
        </w:rPr>
        <w:t>16) jazdy rowerami, motorowerami, motocyklami lub innymi pojazdami oraz poruszania się na wrotkach, rolkach i deskorolkach po peronach, w holach, poczekalniach dworcowych, w tunelach, w przejściach między peronami oraz w pobliżu torów;</w:t>
      </w:r>
    </w:p>
    <w:p w:rsidR="00706DDE" w:rsidRPr="00706DDE" w:rsidRDefault="00706DDE" w:rsidP="00706DDE">
      <w:pPr>
        <w:spacing w:after="0" w:line="240" w:lineRule="auto"/>
        <w:ind w:left="270" w:hanging="270"/>
        <w:jc w:val="both"/>
        <w:rPr>
          <w:rFonts w:eastAsia="Times New Roman" w:cstheme="minorHAnsi"/>
          <w:color w:val="292929"/>
          <w:lang w:eastAsia="pl-PL"/>
        </w:rPr>
      </w:pPr>
      <w:r w:rsidRPr="00706DDE">
        <w:rPr>
          <w:rFonts w:eastAsia="Times New Roman" w:cstheme="minorHAnsi"/>
          <w:color w:val="292929"/>
          <w:lang w:eastAsia="pl-PL"/>
        </w:rPr>
        <w:t>17) parkowania pojazdów w miejscach do tego nieprzeznaczonych lub parkowania pojazdów w miejscach wydzielonych dla podmiotów i osób uprawnionych, w przypadku braku takiego uprawnienia.</w:t>
      </w:r>
    </w:p>
    <w:p w:rsidR="00706DDE" w:rsidRPr="00706DDE" w:rsidRDefault="00706DDE" w:rsidP="00706DDE">
      <w:pPr>
        <w:spacing w:after="0" w:line="240" w:lineRule="auto"/>
        <w:ind w:left="270" w:hanging="270"/>
        <w:jc w:val="both"/>
        <w:rPr>
          <w:rFonts w:eastAsia="Times New Roman" w:cstheme="minorHAnsi"/>
          <w:color w:val="292929"/>
          <w:lang w:eastAsia="pl-PL"/>
        </w:rPr>
      </w:pPr>
      <w:r w:rsidRPr="00706DDE">
        <w:rPr>
          <w:rFonts w:eastAsia="Times New Roman" w:cstheme="minorHAnsi"/>
          <w:color w:val="292929"/>
          <w:lang w:eastAsia="pl-PL"/>
        </w:rPr>
        <w:t> </w:t>
      </w:r>
    </w:p>
    <w:p w:rsidR="00706DDE" w:rsidRPr="00706DDE" w:rsidRDefault="00706DDE" w:rsidP="00706DDE">
      <w:pPr>
        <w:spacing w:after="0" w:line="240" w:lineRule="auto"/>
        <w:ind w:left="270" w:hanging="270"/>
        <w:jc w:val="center"/>
        <w:rPr>
          <w:rFonts w:eastAsia="Times New Roman" w:cstheme="minorHAnsi"/>
          <w:color w:val="292929"/>
          <w:lang w:eastAsia="pl-PL"/>
        </w:rPr>
      </w:pPr>
      <w:r w:rsidRPr="00706DDE">
        <w:rPr>
          <w:rFonts w:eastAsia="Times New Roman" w:cstheme="minorHAnsi"/>
          <w:b/>
          <w:bCs/>
          <w:color w:val="292929"/>
          <w:lang w:eastAsia="pl-PL"/>
        </w:rPr>
        <w:t>§3</w:t>
      </w:r>
    </w:p>
    <w:p w:rsidR="00706DDE" w:rsidRPr="00706DDE" w:rsidRDefault="00706DDE" w:rsidP="00706DDE">
      <w:pPr>
        <w:spacing w:after="0" w:line="240" w:lineRule="auto"/>
        <w:ind w:left="270" w:hanging="270"/>
        <w:jc w:val="both"/>
        <w:rPr>
          <w:rFonts w:eastAsia="Times New Roman" w:cstheme="minorHAnsi"/>
          <w:color w:val="292929"/>
          <w:lang w:eastAsia="pl-PL"/>
        </w:rPr>
      </w:pPr>
      <w:r w:rsidRPr="00706DDE">
        <w:rPr>
          <w:rFonts w:eastAsia="Times New Roman" w:cstheme="minorHAnsi"/>
          <w:color w:val="292929"/>
          <w:lang w:eastAsia="pl-PL"/>
        </w:rPr>
        <w:t> </w:t>
      </w:r>
    </w:p>
    <w:p w:rsidR="00706DDE" w:rsidRPr="00706DDE" w:rsidRDefault="00706DDE" w:rsidP="00706DDE">
      <w:pPr>
        <w:spacing w:after="0" w:line="240" w:lineRule="auto"/>
        <w:ind w:left="270" w:hanging="270"/>
        <w:jc w:val="both"/>
        <w:rPr>
          <w:rFonts w:eastAsia="Times New Roman" w:cstheme="minorHAnsi"/>
          <w:color w:val="292929"/>
          <w:lang w:eastAsia="pl-PL"/>
        </w:rPr>
      </w:pPr>
      <w:r w:rsidRPr="00706DDE">
        <w:rPr>
          <w:rFonts w:eastAsia="Times New Roman" w:cstheme="minorHAnsi"/>
          <w:color w:val="292929"/>
          <w:lang w:eastAsia="pl-PL"/>
        </w:rPr>
        <w:t>W przypadku stwierdzenia zakłócenia porządku przez osoby przebywające na dworcu lub innego naruszenia postanowień Regulaminu, służby do zadań, których należy kontrola przestrzegania przepisów porządkowych na dworcu, lub działający w imieniu zarządcy  dworca pracownicy  obsługi lub ochrony osób i mienia, upoważnieni są do podejmowania czynności wynikających z przepisów prawa, a w szczególności:</w:t>
      </w:r>
    </w:p>
    <w:p w:rsidR="00706DDE" w:rsidRPr="00706DDE" w:rsidRDefault="00706DDE" w:rsidP="00706DDE">
      <w:pPr>
        <w:spacing w:after="0" w:line="240" w:lineRule="auto"/>
        <w:ind w:left="270" w:hanging="270"/>
        <w:jc w:val="both"/>
        <w:rPr>
          <w:rFonts w:eastAsia="Times New Roman" w:cstheme="minorHAnsi"/>
          <w:color w:val="292929"/>
          <w:lang w:eastAsia="pl-PL"/>
        </w:rPr>
      </w:pPr>
      <w:r w:rsidRPr="00706DDE">
        <w:rPr>
          <w:rFonts w:eastAsia="Times New Roman" w:cstheme="minorHAnsi"/>
          <w:color w:val="292929"/>
          <w:lang w:eastAsia="pl-PL"/>
        </w:rPr>
        <w:t>1) wezwania osób naruszających porządek na dworcu do zaprzestania naruszania postanowień Regulaminu;</w:t>
      </w:r>
    </w:p>
    <w:p w:rsidR="00706DDE" w:rsidRPr="00706DDE" w:rsidRDefault="00706DDE" w:rsidP="00706DDE">
      <w:pPr>
        <w:spacing w:after="0" w:line="240" w:lineRule="auto"/>
        <w:ind w:left="270" w:hanging="270"/>
        <w:jc w:val="both"/>
        <w:rPr>
          <w:rFonts w:eastAsia="Times New Roman" w:cstheme="minorHAnsi"/>
          <w:color w:val="292929"/>
          <w:lang w:eastAsia="pl-PL"/>
        </w:rPr>
      </w:pPr>
      <w:r w:rsidRPr="00706DDE">
        <w:rPr>
          <w:rFonts w:eastAsia="Times New Roman" w:cstheme="minorHAnsi"/>
          <w:color w:val="292929"/>
          <w:lang w:eastAsia="pl-PL"/>
        </w:rPr>
        <w:t>2) wezwania osób, o których mowa w pkt. 1, do natychmiastowego opuszczenia dworca;</w:t>
      </w:r>
    </w:p>
    <w:p w:rsidR="00706DDE" w:rsidRPr="00706DDE" w:rsidRDefault="00706DDE" w:rsidP="00706DDE">
      <w:pPr>
        <w:spacing w:after="0" w:line="240" w:lineRule="auto"/>
        <w:ind w:left="270" w:hanging="270"/>
        <w:jc w:val="both"/>
        <w:rPr>
          <w:rFonts w:eastAsia="Times New Roman" w:cstheme="minorHAnsi"/>
          <w:color w:val="292929"/>
          <w:lang w:eastAsia="pl-PL"/>
        </w:rPr>
      </w:pPr>
      <w:r w:rsidRPr="00706DDE">
        <w:rPr>
          <w:rFonts w:eastAsia="Times New Roman" w:cstheme="minorHAnsi"/>
          <w:color w:val="292929"/>
          <w:lang w:eastAsia="pl-PL"/>
        </w:rPr>
        <w:t>3) ujęcia osób stwarzających w sposób oczywisty bezpośrednie zagrożenie życia lub zdrowia i chronionego mienia w celu ich niezwłocznego przekazania Policji.</w:t>
      </w:r>
    </w:p>
    <w:p w:rsidR="00706DDE" w:rsidRPr="00706DDE" w:rsidRDefault="00706DDE" w:rsidP="00706DDE">
      <w:pPr>
        <w:spacing w:after="0" w:line="240" w:lineRule="auto"/>
        <w:ind w:left="270" w:hanging="270"/>
        <w:jc w:val="both"/>
        <w:rPr>
          <w:rFonts w:eastAsia="Times New Roman" w:cstheme="minorHAnsi"/>
          <w:color w:val="292929"/>
          <w:lang w:eastAsia="pl-PL"/>
        </w:rPr>
      </w:pPr>
      <w:r w:rsidRPr="00706DDE">
        <w:rPr>
          <w:rFonts w:eastAsia="Times New Roman" w:cstheme="minorHAnsi"/>
          <w:color w:val="292929"/>
          <w:lang w:eastAsia="pl-PL"/>
        </w:rPr>
        <w:t>4)  zastosowania  cennika opłat i kar stanowiących załącznik nr 1 do niniejszego Regulaminu.</w:t>
      </w:r>
    </w:p>
    <w:p w:rsidR="00706DDE" w:rsidRPr="00706DDE" w:rsidRDefault="00706DDE" w:rsidP="00706DDE">
      <w:pPr>
        <w:spacing w:after="0" w:line="240" w:lineRule="auto"/>
        <w:ind w:left="270" w:hanging="270"/>
        <w:jc w:val="both"/>
        <w:rPr>
          <w:rFonts w:eastAsia="Times New Roman" w:cstheme="minorHAnsi"/>
          <w:color w:val="292929"/>
          <w:lang w:eastAsia="pl-PL"/>
        </w:rPr>
      </w:pPr>
      <w:r w:rsidRPr="00706DDE">
        <w:rPr>
          <w:rFonts w:eastAsia="Times New Roman" w:cstheme="minorHAnsi"/>
          <w:color w:val="292929"/>
          <w:lang w:eastAsia="pl-PL"/>
        </w:rPr>
        <w:t> </w:t>
      </w:r>
    </w:p>
    <w:p w:rsidR="00706DDE" w:rsidRPr="00706DDE" w:rsidRDefault="00706DDE" w:rsidP="00706DDE">
      <w:pPr>
        <w:spacing w:after="0" w:line="240" w:lineRule="auto"/>
        <w:ind w:left="270" w:hanging="270"/>
        <w:jc w:val="center"/>
        <w:rPr>
          <w:rFonts w:eastAsia="Times New Roman" w:cstheme="minorHAnsi"/>
          <w:color w:val="292929"/>
          <w:lang w:eastAsia="pl-PL"/>
        </w:rPr>
      </w:pPr>
      <w:r w:rsidRPr="00706DDE">
        <w:rPr>
          <w:rFonts w:eastAsia="Times New Roman" w:cstheme="minorHAnsi"/>
          <w:b/>
          <w:bCs/>
          <w:color w:val="292929"/>
          <w:lang w:eastAsia="pl-PL"/>
        </w:rPr>
        <w:t>§4</w:t>
      </w:r>
    </w:p>
    <w:p w:rsidR="00706DDE" w:rsidRPr="00706DDE" w:rsidRDefault="00706DDE" w:rsidP="00706DDE">
      <w:pPr>
        <w:spacing w:after="0" w:line="240" w:lineRule="auto"/>
        <w:ind w:left="270" w:hanging="270"/>
        <w:jc w:val="both"/>
        <w:rPr>
          <w:rFonts w:eastAsia="Times New Roman" w:cstheme="minorHAnsi"/>
          <w:color w:val="292929"/>
          <w:lang w:eastAsia="pl-PL"/>
        </w:rPr>
      </w:pPr>
      <w:r w:rsidRPr="00706DDE">
        <w:rPr>
          <w:rFonts w:eastAsia="Times New Roman" w:cstheme="minorHAnsi"/>
          <w:color w:val="292929"/>
          <w:lang w:eastAsia="pl-PL"/>
        </w:rPr>
        <w:t> </w:t>
      </w:r>
    </w:p>
    <w:p w:rsidR="00706DDE" w:rsidRPr="00706DDE" w:rsidRDefault="00706DDE" w:rsidP="00706DDE">
      <w:pPr>
        <w:spacing w:after="0" w:line="240" w:lineRule="auto"/>
        <w:ind w:left="270" w:hanging="270"/>
        <w:jc w:val="both"/>
        <w:rPr>
          <w:rFonts w:eastAsia="Times New Roman" w:cstheme="minorHAnsi"/>
          <w:color w:val="292929"/>
          <w:lang w:eastAsia="pl-PL"/>
        </w:rPr>
      </w:pPr>
      <w:r w:rsidRPr="00706DDE">
        <w:rPr>
          <w:rFonts w:eastAsia="Times New Roman" w:cstheme="minorHAnsi"/>
          <w:color w:val="292929"/>
          <w:lang w:eastAsia="pl-PL"/>
        </w:rPr>
        <w:t> </w:t>
      </w:r>
    </w:p>
    <w:p w:rsidR="00706DDE" w:rsidRPr="00706DDE" w:rsidRDefault="00706DDE" w:rsidP="00706DDE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color w:val="292929"/>
          <w:lang w:eastAsia="pl-PL"/>
        </w:rPr>
      </w:pPr>
      <w:r w:rsidRPr="00706DDE">
        <w:rPr>
          <w:rFonts w:eastAsia="Times New Roman" w:cstheme="minorHAnsi"/>
          <w:color w:val="292929"/>
          <w:lang w:eastAsia="pl-PL"/>
        </w:rPr>
        <w:t>Za bagaże i inne rzeczy pozostawione bez opieki na terenie dworca zarządzający dworcem i zarządzający infrastrukturą kolejową nie ponoszą odpowiedzialności.</w:t>
      </w:r>
    </w:p>
    <w:p w:rsidR="00706DDE" w:rsidRPr="00706DDE" w:rsidRDefault="00706DDE" w:rsidP="00706DDE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color w:val="292929"/>
          <w:lang w:eastAsia="pl-PL"/>
        </w:rPr>
      </w:pPr>
      <w:r w:rsidRPr="00706DDE">
        <w:rPr>
          <w:rFonts w:eastAsia="Times New Roman" w:cstheme="minorHAnsi"/>
          <w:color w:val="292929"/>
          <w:lang w:eastAsia="pl-PL"/>
        </w:rPr>
        <w:t>Pozostawione bez opieki bagaże lub inne przedmioty, mogące prowadzić do zakłócenia funkcjonowania dworca, zostaną usunięte oraz mogą być zutylizowane przez uprawnione służby, na koszt właścicieli lub użytkowników.</w:t>
      </w:r>
    </w:p>
    <w:p w:rsidR="00706DDE" w:rsidRPr="00706DDE" w:rsidRDefault="00706DDE" w:rsidP="00706DDE">
      <w:pPr>
        <w:spacing w:after="0" w:line="240" w:lineRule="auto"/>
        <w:jc w:val="both"/>
        <w:rPr>
          <w:rFonts w:eastAsia="Times New Roman" w:cstheme="minorHAnsi"/>
          <w:color w:val="292929"/>
          <w:lang w:eastAsia="pl-PL"/>
        </w:rPr>
      </w:pPr>
      <w:r w:rsidRPr="00706DDE">
        <w:rPr>
          <w:rFonts w:eastAsia="Times New Roman" w:cstheme="minorHAnsi"/>
          <w:color w:val="292929"/>
          <w:lang w:eastAsia="pl-PL"/>
        </w:rPr>
        <w:t> </w:t>
      </w:r>
    </w:p>
    <w:p w:rsidR="00706DDE" w:rsidRPr="00706DDE" w:rsidRDefault="00706DDE" w:rsidP="00706DDE">
      <w:pPr>
        <w:spacing w:after="0" w:line="240" w:lineRule="auto"/>
        <w:ind w:left="270" w:hanging="270"/>
        <w:jc w:val="center"/>
        <w:rPr>
          <w:rFonts w:eastAsia="Times New Roman" w:cstheme="minorHAnsi"/>
          <w:color w:val="292929"/>
          <w:lang w:eastAsia="pl-PL"/>
        </w:rPr>
      </w:pPr>
      <w:r w:rsidRPr="00706DDE">
        <w:rPr>
          <w:rFonts w:eastAsia="Times New Roman" w:cstheme="minorHAnsi"/>
          <w:b/>
          <w:bCs/>
          <w:color w:val="292929"/>
          <w:lang w:eastAsia="pl-PL"/>
        </w:rPr>
        <w:t>§5</w:t>
      </w:r>
    </w:p>
    <w:p w:rsidR="00706DDE" w:rsidRPr="00706DDE" w:rsidRDefault="00706DDE" w:rsidP="00706DDE">
      <w:pPr>
        <w:spacing w:after="0" w:line="240" w:lineRule="auto"/>
        <w:ind w:left="270" w:hanging="270"/>
        <w:jc w:val="both"/>
        <w:rPr>
          <w:rFonts w:eastAsia="Times New Roman" w:cstheme="minorHAnsi"/>
          <w:color w:val="292929"/>
          <w:lang w:eastAsia="pl-PL"/>
        </w:rPr>
      </w:pPr>
      <w:r w:rsidRPr="00706DDE">
        <w:rPr>
          <w:rFonts w:eastAsia="Times New Roman" w:cstheme="minorHAnsi"/>
          <w:color w:val="292929"/>
          <w:lang w:eastAsia="pl-PL"/>
        </w:rPr>
        <w:t> </w:t>
      </w:r>
    </w:p>
    <w:p w:rsidR="00706DDE" w:rsidRPr="00706DDE" w:rsidRDefault="00706DDE" w:rsidP="00706DDE">
      <w:pPr>
        <w:spacing w:after="0" w:line="240" w:lineRule="auto"/>
        <w:ind w:left="270" w:hanging="270"/>
        <w:jc w:val="both"/>
        <w:rPr>
          <w:rFonts w:eastAsia="Times New Roman" w:cstheme="minorHAnsi"/>
          <w:color w:val="292929"/>
          <w:lang w:eastAsia="pl-PL"/>
        </w:rPr>
      </w:pPr>
      <w:r w:rsidRPr="00706DDE">
        <w:rPr>
          <w:rFonts w:eastAsia="Times New Roman" w:cstheme="minorHAnsi"/>
          <w:b/>
          <w:bCs/>
          <w:color w:val="292929"/>
          <w:lang w:eastAsia="pl-PL"/>
        </w:rPr>
        <w:t>ZASADY POSTĘPOWANIA W PRZYPADKU EWAKUACJI OBIEKTU</w:t>
      </w:r>
    </w:p>
    <w:p w:rsidR="00706DDE" w:rsidRPr="00706DDE" w:rsidRDefault="00706DDE" w:rsidP="00706DDE">
      <w:pPr>
        <w:spacing w:after="0" w:line="240" w:lineRule="auto"/>
        <w:ind w:left="270" w:hanging="270"/>
        <w:jc w:val="both"/>
        <w:rPr>
          <w:rFonts w:eastAsia="Times New Roman" w:cstheme="minorHAnsi"/>
          <w:color w:val="292929"/>
          <w:lang w:eastAsia="pl-PL"/>
        </w:rPr>
      </w:pPr>
      <w:r w:rsidRPr="00706DDE">
        <w:rPr>
          <w:rFonts w:eastAsia="Times New Roman" w:cstheme="minorHAnsi"/>
          <w:color w:val="292929"/>
          <w:lang w:eastAsia="pl-PL"/>
        </w:rPr>
        <w:t> </w:t>
      </w:r>
    </w:p>
    <w:p w:rsidR="00706DDE" w:rsidRPr="00706DDE" w:rsidRDefault="00706DDE" w:rsidP="00706DDE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color w:val="292929"/>
          <w:lang w:eastAsia="pl-PL"/>
        </w:rPr>
      </w:pPr>
      <w:r w:rsidRPr="00706DDE">
        <w:rPr>
          <w:rFonts w:eastAsia="Times New Roman" w:cstheme="minorHAnsi"/>
          <w:color w:val="292929"/>
          <w:lang w:eastAsia="pl-PL"/>
        </w:rPr>
        <w:t>W przypadku zarządzenia ewakuacji dworca (pożar, zagrożenie atakiem terrorystycznym, itp.), wszystkie osoby przebywające na jego terenie zobowiązane są do wykonania poleceń koordynatora ewakuacji, a także funkcjonariuszy Straży Pożarnej, Policji, Straży Ochrony Kolei, Żandarmerii Wojskowej, Pogotowia Ratunkowego i zarządcy obiektu.</w:t>
      </w:r>
    </w:p>
    <w:p w:rsidR="00706DDE" w:rsidRPr="00706DDE" w:rsidRDefault="00706DDE" w:rsidP="00706DDE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color w:val="292929"/>
          <w:lang w:eastAsia="pl-PL"/>
        </w:rPr>
      </w:pPr>
      <w:r w:rsidRPr="00706DDE">
        <w:rPr>
          <w:rFonts w:eastAsia="Times New Roman" w:cstheme="minorHAnsi"/>
          <w:color w:val="292929"/>
          <w:lang w:eastAsia="pl-PL"/>
        </w:rPr>
        <w:lastRenderedPageBreak/>
        <w:t>W przypadku ewakuacji należy zachować spokój i nie utrudniać działań organom porządkowym i ratowniczym.</w:t>
      </w:r>
    </w:p>
    <w:p w:rsidR="00706DDE" w:rsidRPr="00706DDE" w:rsidRDefault="00706DDE" w:rsidP="00706DDE">
      <w:pPr>
        <w:spacing w:after="0" w:line="240" w:lineRule="auto"/>
        <w:rPr>
          <w:rFonts w:eastAsia="Times New Roman" w:cstheme="minorHAnsi"/>
          <w:color w:val="292929"/>
          <w:lang w:eastAsia="pl-PL"/>
        </w:rPr>
      </w:pPr>
      <w:r w:rsidRPr="00706DDE">
        <w:rPr>
          <w:rFonts w:eastAsia="Times New Roman" w:cstheme="minorHAnsi"/>
          <w:color w:val="292929"/>
          <w:lang w:eastAsia="pl-PL"/>
        </w:rPr>
        <w:t> </w:t>
      </w:r>
    </w:p>
    <w:p w:rsidR="00706DDE" w:rsidRPr="00706DDE" w:rsidRDefault="00706DDE" w:rsidP="00706DDE">
      <w:pPr>
        <w:spacing w:after="0" w:line="240" w:lineRule="auto"/>
        <w:rPr>
          <w:rFonts w:eastAsia="Times New Roman" w:cstheme="minorHAnsi"/>
          <w:color w:val="292929"/>
          <w:lang w:eastAsia="pl-PL"/>
        </w:rPr>
      </w:pPr>
      <w:r w:rsidRPr="00706DDE">
        <w:rPr>
          <w:rFonts w:eastAsia="Times New Roman" w:cstheme="minorHAnsi"/>
          <w:color w:val="292929"/>
          <w:lang w:eastAsia="pl-PL"/>
        </w:rPr>
        <w:t> </w:t>
      </w:r>
    </w:p>
    <w:p w:rsidR="00706DDE" w:rsidRPr="00706DDE" w:rsidRDefault="00706DDE" w:rsidP="00706DDE">
      <w:pPr>
        <w:spacing w:after="0" w:line="240" w:lineRule="auto"/>
        <w:rPr>
          <w:rFonts w:eastAsia="Times New Roman" w:cstheme="minorHAnsi"/>
          <w:color w:val="292929"/>
          <w:lang w:eastAsia="pl-PL"/>
        </w:rPr>
      </w:pPr>
      <w:r w:rsidRPr="00706DDE">
        <w:rPr>
          <w:rFonts w:eastAsia="Times New Roman" w:cstheme="minorHAnsi"/>
          <w:color w:val="292929"/>
          <w:lang w:eastAsia="pl-PL"/>
        </w:rPr>
        <w:t>TELEFONY ALARMOWE:</w:t>
      </w:r>
    </w:p>
    <w:p w:rsidR="00706DDE" w:rsidRPr="00706DDE" w:rsidRDefault="00706DDE" w:rsidP="00706DDE">
      <w:pPr>
        <w:spacing w:after="0" w:line="240" w:lineRule="auto"/>
        <w:rPr>
          <w:rFonts w:eastAsia="Times New Roman" w:cstheme="minorHAnsi"/>
          <w:color w:val="292929"/>
          <w:lang w:eastAsia="pl-PL"/>
        </w:rPr>
      </w:pPr>
      <w:r w:rsidRPr="00706DDE">
        <w:rPr>
          <w:rFonts w:eastAsia="Times New Roman" w:cstheme="minorHAnsi"/>
          <w:color w:val="292929"/>
          <w:lang w:eastAsia="pl-PL"/>
        </w:rPr>
        <w:t xml:space="preserve">Europejski Telefon Alarmowy: </w:t>
      </w:r>
      <w:r w:rsidRPr="00706DDE">
        <w:rPr>
          <w:rFonts w:eastAsia="Times New Roman" w:cstheme="minorHAnsi"/>
          <w:b/>
          <w:bCs/>
          <w:color w:val="292929"/>
          <w:lang w:eastAsia="pl-PL"/>
        </w:rPr>
        <w:t>112</w:t>
      </w:r>
    </w:p>
    <w:p w:rsidR="00706DDE" w:rsidRPr="00706DDE" w:rsidRDefault="00706DDE" w:rsidP="00706DDE">
      <w:pPr>
        <w:spacing w:after="0" w:line="240" w:lineRule="auto"/>
        <w:rPr>
          <w:rFonts w:eastAsia="Times New Roman" w:cstheme="minorHAnsi"/>
          <w:color w:val="292929"/>
          <w:lang w:eastAsia="pl-PL"/>
        </w:rPr>
      </w:pPr>
      <w:r w:rsidRPr="00706DDE">
        <w:rPr>
          <w:rFonts w:eastAsia="Times New Roman" w:cstheme="minorHAnsi"/>
          <w:color w:val="292929"/>
          <w:lang w:eastAsia="pl-PL"/>
        </w:rPr>
        <w:t>Policja</w:t>
      </w:r>
      <w:r w:rsidRPr="00706DDE">
        <w:rPr>
          <w:rFonts w:eastAsia="Times New Roman" w:cstheme="minorHAnsi"/>
          <w:b/>
          <w:bCs/>
          <w:color w:val="292929"/>
          <w:lang w:eastAsia="pl-PL"/>
        </w:rPr>
        <w:t>:                                       997</w:t>
      </w:r>
    </w:p>
    <w:p w:rsidR="00706DDE" w:rsidRPr="00706DDE" w:rsidRDefault="00706DDE" w:rsidP="00706DDE">
      <w:pPr>
        <w:spacing w:after="0" w:line="240" w:lineRule="auto"/>
        <w:rPr>
          <w:rFonts w:eastAsia="Times New Roman" w:cstheme="minorHAnsi"/>
          <w:color w:val="292929"/>
          <w:lang w:eastAsia="pl-PL"/>
        </w:rPr>
      </w:pPr>
      <w:r w:rsidRPr="00706DDE">
        <w:rPr>
          <w:rFonts w:eastAsia="Times New Roman" w:cstheme="minorHAnsi"/>
          <w:color w:val="292929"/>
          <w:lang w:eastAsia="pl-PL"/>
        </w:rPr>
        <w:t xml:space="preserve">Straż Pożarna:                            </w:t>
      </w:r>
      <w:r w:rsidRPr="00706DDE">
        <w:rPr>
          <w:rFonts w:eastAsia="Times New Roman" w:cstheme="minorHAnsi"/>
          <w:b/>
          <w:bCs/>
          <w:color w:val="292929"/>
          <w:lang w:eastAsia="pl-PL"/>
        </w:rPr>
        <w:t>998</w:t>
      </w:r>
    </w:p>
    <w:p w:rsidR="00706DDE" w:rsidRPr="00706DDE" w:rsidRDefault="00706DDE" w:rsidP="00706DDE">
      <w:pPr>
        <w:spacing w:after="0" w:line="240" w:lineRule="auto"/>
        <w:rPr>
          <w:rFonts w:eastAsia="Times New Roman" w:cstheme="minorHAnsi"/>
          <w:color w:val="292929"/>
          <w:lang w:eastAsia="pl-PL"/>
        </w:rPr>
      </w:pPr>
      <w:r w:rsidRPr="00706DDE">
        <w:rPr>
          <w:rFonts w:eastAsia="Times New Roman" w:cstheme="minorHAnsi"/>
          <w:color w:val="292929"/>
          <w:lang w:eastAsia="pl-PL"/>
        </w:rPr>
        <w:t>Pogotowie Ratunkowe:             </w:t>
      </w:r>
      <w:r w:rsidRPr="00706DDE">
        <w:rPr>
          <w:rFonts w:eastAsia="Times New Roman" w:cstheme="minorHAnsi"/>
          <w:b/>
          <w:bCs/>
          <w:color w:val="292929"/>
          <w:lang w:eastAsia="pl-PL"/>
        </w:rPr>
        <w:t xml:space="preserve"> 999</w:t>
      </w:r>
    </w:p>
    <w:p w:rsidR="00706DDE" w:rsidRPr="00706DDE" w:rsidRDefault="00706DDE" w:rsidP="00706DDE">
      <w:pPr>
        <w:spacing w:after="0" w:line="240" w:lineRule="auto"/>
        <w:rPr>
          <w:rFonts w:eastAsia="Times New Roman" w:cstheme="minorHAnsi"/>
          <w:color w:val="292929"/>
          <w:lang w:eastAsia="pl-PL"/>
        </w:rPr>
      </w:pPr>
      <w:r w:rsidRPr="00706DDE">
        <w:rPr>
          <w:rFonts w:eastAsia="Times New Roman" w:cstheme="minorHAnsi"/>
          <w:color w:val="292929"/>
          <w:lang w:eastAsia="pl-PL"/>
        </w:rPr>
        <w:t xml:space="preserve">Straż Ochrony Kolei                  </w:t>
      </w:r>
      <w:r w:rsidRPr="00706DDE">
        <w:rPr>
          <w:rFonts w:eastAsia="Times New Roman" w:cstheme="minorHAnsi"/>
          <w:b/>
          <w:bCs/>
          <w:color w:val="292929"/>
          <w:lang w:eastAsia="pl-PL"/>
        </w:rPr>
        <w:t>(+48) 22 474 00 00</w:t>
      </w:r>
    </w:p>
    <w:p w:rsidR="00706DDE" w:rsidRPr="00706DDE" w:rsidRDefault="00706DDE" w:rsidP="00706DDE">
      <w:pPr>
        <w:spacing w:after="0" w:line="240" w:lineRule="auto"/>
        <w:rPr>
          <w:rFonts w:eastAsia="Times New Roman" w:cstheme="minorHAnsi"/>
          <w:color w:val="292929"/>
          <w:lang w:eastAsia="pl-PL"/>
        </w:rPr>
      </w:pPr>
      <w:r w:rsidRPr="00706DDE">
        <w:rPr>
          <w:rFonts w:eastAsia="Times New Roman" w:cstheme="minorHAnsi"/>
          <w:color w:val="292929"/>
          <w:lang w:eastAsia="pl-PL"/>
        </w:rPr>
        <w:t xml:space="preserve">Zarządca Dworca URBITOR Sp. z o.o. </w:t>
      </w:r>
      <w:r w:rsidRPr="00706DDE">
        <w:rPr>
          <w:rFonts w:eastAsia="Times New Roman" w:cstheme="minorHAnsi"/>
          <w:b/>
          <w:bCs/>
          <w:color w:val="292929"/>
          <w:lang w:eastAsia="pl-PL"/>
        </w:rPr>
        <w:t>(56) 66 94 300 lub 501 259 034 w godz 7:00 - 15:00</w:t>
      </w:r>
    </w:p>
    <w:p w:rsidR="00706DDE" w:rsidRPr="00706DDE" w:rsidRDefault="00706DDE" w:rsidP="00706DDE">
      <w:pPr>
        <w:spacing w:after="0" w:line="240" w:lineRule="auto"/>
        <w:rPr>
          <w:rFonts w:eastAsia="Times New Roman" w:cstheme="minorHAnsi"/>
          <w:color w:val="292929"/>
          <w:lang w:eastAsia="pl-PL"/>
        </w:rPr>
      </w:pPr>
      <w:r w:rsidRPr="00706DDE">
        <w:rPr>
          <w:rFonts w:eastAsia="Times New Roman" w:cstheme="minorHAnsi"/>
          <w:color w:val="292929"/>
          <w:lang w:eastAsia="pl-PL"/>
        </w:rPr>
        <w:t xml:space="preserve">                                                                </w:t>
      </w:r>
      <w:r w:rsidRPr="00706DDE">
        <w:rPr>
          <w:rFonts w:eastAsia="Times New Roman" w:cstheme="minorHAnsi"/>
          <w:b/>
          <w:bCs/>
          <w:color w:val="292929"/>
          <w:lang w:eastAsia="pl-PL"/>
        </w:rPr>
        <w:t xml:space="preserve">535 481 181 lub 603 622 545 </w:t>
      </w:r>
      <w:r w:rsidRPr="00706DDE">
        <w:rPr>
          <w:rFonts w:eastAsia="Times New Roman" w:cstheme="minorHAnsi"/>
          <w:color w:val="292929"/>
          <w:lang w:eastAsia="pl-PL"/>
        </w:rPr>
        <w:t xml:space="preserve">- </w:t>
      </w:r>
      <w:r w:rsidRPr="00706DDE">
        <w:rPr>
          <w:rFonts w:eastAsia="Times New Roman" w:cstheme="minorHAnsi"/>
          <w:i/>
          <w:iCs/>
          <w:color w:val="292929"/>
          <w:lang w:eastAsia="pl-PL"/>
        </w:rPr>
        <w:t>sprawy techniczne</w:t>
      </w:r>
    </w:p>
    <w:p w:rsidR="00706DDE" w:rsidRPr="00706DDE" w:rsidRDefault="00706DDE" w:rsidP="00706DDE">
      <w:pPr>
        <w:spacing w:after="0" w:line="240" w:lineRule="auto"/>
        <w:rPr>
          <w:rFonts w:eastAsia="Times New Roman" w:cstheme="minorHAnsi"/>
          <w:color w:val="292929"/>
          <w:lang w:eastAsia="pl-PL"/>
        </w:rPr>
      </w:pPr>
      <w:r w:rsidRPr="00706DDE">
        <w:rPr>
          <w:rFonts w:eastAsia="Times New Roman" w:cstheme="minorHAnsi"/>
          <w:color w:val="292929"/>
          <w:lang w:eastAsia="pl-PL"/>
        </w:rPr>
        <w:t> </w:t>
      </w:r>
    </w:p>
    <w:p w:rsidR="00706DDE" w:rsidRPr="00706DDE" w:rsidRDefault="00706DDE" w:rsidP="00706DDE">
      <w:pPr>
        <w:spacing w:after="0" w:line="240" w:lineRule="auto"/>
        <w:rPr>
          <w:rFonts w:eastAsia="Times New Roman" w:cstheme="minorHAnsi"/>
          <w:color w:val="292929"/>
          <w:lang w:eastAsia="pl-PL"/>
        </w:rPr>
      </w:pPr>
      <w:r w:rsidRPr="00706DDE">
        <w:rPr>
          <w:rFonts w:eastAsia="Times New Roman" w:cstheme="minorHAnsi"/>
          <w:color w:val="292929"/>
          <w:lang w:eastAsia="pl-PL"/>
        </w:rPr>
        <w:t> </w:t>
      </w:r>
    </w:p>
    <w:p w:rsidR="00706DDE" w:rsidRPr="00706DDE" w:rsidRDefault="00706DDE" w:rsidP="00706DDE">
      <w:pPr>
        <w:spacing w:after="0" w:line="240" w:lineRule="auto"/>
        <w:ind w:left="270" w:hanging="270"/>
        <w:jc w:val="center"/>
        <w:rPr>
          <w:rFonts w:eastAsia="Times New Roman" w:cstheme="minorHAnsi"/>
          <w:color w:val="292929"/>
          <w:lang w:eastAsia="pl-PL"/>
        </w:rPr>
      </w:pPr>
      <w:r w:rsidRPr="00706DDE">
        <w:rPr>
          <w:rFonts w:eastAsia="Times New Roman" w:cstheme="minorHAnsi"/>
          <w:b/>
          <w:bCs/>
          <w:color w:val="292929"/>
          <w:lang w:eastAsia="pl-PL"/>
        </w:rPr>
        <w:t>§6</w:t>
      </w:r>
    </w:p>
    <w:p w:rsidR="00706DDE" w:rsidRPr="00706DDE" w:rsidRDefault="00706DDE" w:rsidP="00706DDE">
      <w:pPr>
        <w:spacing w:after="0" w:line="240" w:lineRule="auto"/>
        <w:ind w:left="270" w:hanging="270"/>
        <w:jc w:val="center"/>
        <w:rPr>
          <w:rFonts w:eastAsia="Times New Roman" w:cstheme="minorHAnsi"/>
          <w:color w:val="292929"/>
          <w:lang w:eastAsia="pl-PL"/>
        </w:rPr>
      </w:pPr>
      <w:r w:rsidRPr="00706DDE">
        <w:rPr>
          <w:rFonts w:eastAsia="Times New Roman" w:cstheme="minorHAnsi"/>
          <w:color w:val="292929"/>
          <w:lang w:eastAsia="pl-PL"/>
        </w:rPr>
        <w:t> </w:t>
      </w:r>
    </w:p>
    <w:p w:rsidR="00706DDE" w:rsidRPr="00706DDE" w:rsidRDefault="00706DDE" w:rsidP="00706DDE">
      <w:pPr>
        <w:spacing w:after="0" w:line="240" w:lineRule="auto"/>
        <w:rPr>
          <w:rFonts w:eastAsia="Times New Roman" w:cstheme="minorHAnsi"/>
          <w:color w:val="292929"/>
          <w:lang w:eastAsia="pl-PL"/>
        </w:rPr>
      </w:pPr>
      <w:r w:rsidRPr="00706DDE">
        <w:rPr>
          <w:rFonts w:eastAsia="Times New Roman" w:cstheme="minorHAnsi"/>
          <w:color w:val="292929"/>
          <w:lang w:eastAsia="pl-PL"/>
        </w:rPr>
        <w:t>Niniejszy regulamin wchodzi w życie z dniem 30.11.2015 roku</w:t>
      </w:r>
    </w:p>
    <w:p w:rsidR="00D86828" w:rsidRDefault="00D86828" w:rsidP="00D86828">
      <w:pPr>
        <w:jc w:val="center"/>
      </w:pPr>
    </w:p>
    <w:p w:rsidR="00D86828" w:rsidRDefault="00D86828" w:rsidP="00D86828">
      <w:pPr>
        <w:jc w:val="both"/>
      </w:pPr>
      <w:r>
        <w:br w:type="column"/>
      </w:r>
      <w:r>
        <w:lastRenderedPageBreak/>
        <w:t>Załącznik nr 4</w:t>
      </w:r>
    </w:p>
    <w:p w:rsidR="00D86828" w:rsidRDefault="00D86828" w:rsidP="00D86828">
      <w:pPr>
        <w:jc w:val="both"/>
      </w:pPr>
    </w:p>
    <w:p w:rsidR="00D86828" w:rsidRPr="00D86828" w:rsidRDefault="00D86828" w:rsidP="00D86828">
      <w:pPr>
        <w:jc w:val="center"/>
        <w:rPr>
          <w:b/>
        </w:rPr>
      </w:pPr>
      <w:r w:rsidRPr="00D86828">
        <w:rPr>
          <w:b/>
        </w:rPr>
        <w:t xml:space="preserve">Regulamin </w:t>
      </w:r>
      <w:r>
        <w:rPr>
          <w:b/>
        </w:rPr>
        <w:t>postoju ta</w:t>
      </w:r>
      <w:r w:rsidR="00706DDE">
        <w:rPr>
          <w:b/>
        </w:rPr>
        <w:t>ksówek</w:t>
      </w:r>
    </w:p>
    <w:p w:rsidR="00D86828" w:rsidRPr="00D36402" w:rsidRDefault="00D86828" w:rsidP="00D86828">
      <w:pPr>
        <w:jc w:val="both"/>
      </w:pPr>
    </w:p>
    <w:p w:rsidR="00706DDE" w:rsidRDefault="00706DDE" w:rsidP="00706DDE">
      <w:pPr>
        <w:jc w:val="both"/>
      </w:pPr>
      <w:r>
        <w:t>Dzierżawca zobowiązuje się przestrzegać niniejszego regulaminu („Regulamin”) i odpowiada za przestrzeganie go przez swoich pracowników.</w:t>
      </w:r>
    </w:p>
    <w:p w:rsidR="00706DDE" w:rsidRDefault="00706DDE" w:rsidP="00706DDE">
      <w:pPr>
        <w:jc w:val="both"/>
      </w:pPr>
      <w:r>
        <w:t>Dzierżawca jest zobowiązany konsultować konkretne działania z Zarządcą Dworca Kolejowego Toruń Główny i w razie potrzeby uzyskać jego zgodę („Zarządca Dworca”).</w:t>
      </w:r>
    </w:p>
    <w:p w:rsidR="00706DDE" w:rsidRDefault="00706DDE" w:rsidP="00706DDE">
      <w:pPr>
        <w:jc w:val="both"/>
      </w:pPr>
      <w:r>
        <w:t>Zapisy Umowy Dzierżawy mają charakter nadrzędny nad przepisami Regulaminu, w razie konfliktów lub rozbieżności pomiędzy treścią Umowy Dzierżawy a przepisami Regulaminu, rozstrzyga brzmienie Umowy Dzierżawy.</w:t>
      </w:r>
    </w:p>
    <w:p w:rsidR="00706DDE" w:rsidRDefault="00706DDE" w:rsidP="00706DDE">
      <w:pPr>
        <w:jc w:val="both"/>
      </w:pPr>
    </w:p>
    <w:p w:rsidR="00706DDE" w:rsidRPr="00A104A9" w:rsidRDefault="00706DDE" w:rsidP="00706DDE">
      <w:pPr>
        <w:jc w:val="both"/>
        <w:rPr>
          <w:b/>
        </w:rPr>
      </w:pPr>
      <w:r w:rsidRPr="00A104A9">
        <w:rPr>
          <w:b/>
        </w:rPr>
        <w:t>CZĘŚĆ A- ZASADY OGÓLNE</w:t>
      </w:r>
    </w:p>
    <w:p w:rsidR="00706DDE" w:rsidRDefault="00706DDE" w:rsidP="00706DDE">
      <w:pPr>
        <w:pStyle w:val="Akapitzlist"/>
        <w:numPr>
          <w:ilvl w:val="0"/>
          <w:numId w:val="8"/>
        </w:numPr>
        <w:jc w:val="both"/>
      </w:pPr>
      <w:r>
        <w:t>Dworzec kolejowy otwarty jest przez 24h/dobę, 7 dni w tygodniu.</w:t>
      </w:r>
    </w:p>
    <w:p w:rsidR="00706DDE" w:rsidRDefault="00706DDE" w:rsidP="00706DDE">
      <w:pPr>
        <w:pStyle w:val="Akapitzlist"/>
        <w:numPr>
          <w:ilvl w:val="0"/>
          <w:numId w:val="8"/>
        </w:numPr>
        <w:jc w:val="both"/>
      </w:pPr>
      <w:r>
        <w:t>Konserwacja i sprzątanie:</w:t>
      </w:r>
    </w:p>
    <w:p w:rsidR="00706DDE" w:rsidRDefault="00706DDE" w:rsidP="00706DDE">
      <w:pPr>
        <w:pStyle w:val="Akapitzlist"/>
        <w:numPr>
          <w:ilvl w:val="1"/>
          <w:numId w:val="8"/>
        </w:numPr>
        <w:jc w:val="both"/>
      </w:pPr>
      <w:r>
        <w:t>Wszelkie prace konserwacyjne wymagają zgłoszenia Zarządcy Dworca z 24-godzinnym wyprzedzeniem.</w:t>
      </w:r>
    </w:p>
    <w:p w:rsidR="00706DDE" w:rsidRDefault="00706DDE" w:rsidP="00706DDE">
      <w:pPr>
        <w:pStyle w:val="Akapitzlist"/>
        <w:numPr>
          <w:ilvl w:val="1"/>
          <w:numId w:val="8"/>
        </w:numPr>
        <w:jc w:val="both"/>
      </w:pPr>
      <w:r>
        <w:t>Wynajmujący lub jego przedstawiciel, w zależności od sytuacji, upoważniony jest do sprawdzenia stanu czystości i utrzymania postoju, a w razie konieczności- po bezskutecznym wezwaniu przez Zarządcę Dworca- zlecić sprzątanie na koszt Dzierżawcy, do czego Dzierżawca  Wynajmującego upoważnia.</w:t>
      </w:r>
    </w:p>
    <w:p w:rsidR="00706DDE" w:rsidRDefault="00706DDE" w:rsidP="00706DDE">
      <w:pPr>
        <w:pStyle w:val="Akapitzlist"/>
        <w:numPr>
          <w:ilvl w:val="1"/>
          <w:numId w:val="8"/>
        </w:numPr>
        <w:jc w:val="both"/>
      </w:pPr>
      <w:r>
        <w:t>Dzierżawcy są zobowiązani bezzwłocznie zgłaszać Zarządcy Dworca wszelkie zdarzenia, wypadki i awarie na Dworcu Głównym, które mogą zagrażać życiu, zdrowiu lub mieniu jakiejkolwiek osoby.</w:t>
      </w:r>
    </w:p>
    <w:p w:rsidR="00706DDE" w:rsidRDefault="00706DDE" w:rsidP="00706DDE">
      <w:pPr>
        <w:pStyle w:val="Akapitzlist"/>
        <w:numPr>
          <w:ilvl w:val="0"/>
          <w:numId w:val="8"/>
        </w:numPr>
        <w:jc w:val="both"/>
      </w:pPr>
      <w:r>
        <w:t>Bezpieczeństwo i higiena:</w:t>
      </w:r>
    </w:p>
    <w:p w:rsidR="00706DDE" w:rsidRDefault="00706DDE" w:rsidP="00706DDE">
      <w:pPr>
        <w:pStyle w:val="Akapitzlist"/>
        <w:numPr>
          <w:ilvl w:val="1"/>
          <w:numId w:val="8"/>
        </w:numPr>
        <w:jc w:val="both"/>
      </w:pPr>
      <w:r>
        <w:t>Dzierżawcy nie mogą wnosić na Dworzec Główny ani przechowywać na jego terenie żadnych substancji niebezpiecznych, jak również żadnych substancji zabronionych przez obowiązujące przepisy dotyczące bezpieczeństwa i higieny.</w:t>
      </w:r>
    </w:p>
    <w:p w:rsidR="00706DDE" w:rsidRDefault="00706DDE" w:rsidP="00706DDE">
      <w:pPr>
        <w:pStyle w:val="Akapitzlist"/>
        <w:numPr>
          <w:ilvl w:val="1"/>
          <w:numId w:val="8"/>
        </w:numPr>
        <w:jc w:val="both"/>
      </w:pPr>
      <w:r>
        <w:t>Dzierżawcy są zobowiązani postępować zgodnie z warunkami ochrony przeciwpożarowej Dworca.</w:t>
      </w:r>
    </w:p>
    <w:p w:rsidR="00706DDE" w:rsidRDefault="00706DDE" w:rsidP="00706DDE">
      <w:pPr>
        <w:pStyle w:val="Akapitzlist"/>
        <w:numPr>
          <w:ilvl w:val="1"/>
          <w:numId w:val="8"/>
        </w:numPr>
        <w:jc w:val="both"/>
      </w:pPr>
      <w:r>
        <w:t xml:space="preserve">Zabronione wprowadzenie do instalacji sanitarnych na Dworcu jakichkolwiek substancji mogących powodować ich awarie lub niedrożności. </w:t>
      </w:r>
    </w:p>
    <w:p w:rsidR="00706DDE" w:rsidRDefault="00706DDE" w:rsidP="00706DDE">
      <w:pPr>
        <w:pStyle w:val="Akapitzlist"/>
        <w:numPr>
          <w:ilvl w:val="1"/>
          <w:numId w:val="8"/>
        </w:numPr>
        <w:jc w:val="both"/>
      </w:pPr>
      <w:r>
        <w:t>Zabrania się pogarszania stanu sprzętu przeciwpożarowego oraz jego nieuzasadnionego użycia.</w:t>
      </w:r>
    </w:p>
    <w:p w:rsidR="00706DDE" w:rsidRDefault="00706DDE" w:rsidP="00706DDE">
      <w:pPr>
        <w:pStyle w:val="Akapitzlist"/>
        <w:numPr>
          <w:ilvl w:val="1"/>
          <w:numId w:val="8"/>
        </w:numPr>
        <w:jc w:val="both"/>
      </w:pPr>
      <w:r>
        <w:t xml:space="preserve">Zarządca Dworca jest uprawniony do przeprowadzania ewakuacji Dworca. Dzierżawcy są zobowiązani współpracować podczas próbnych alarmów przeciwpożarowych i ewakuacji organizowanych co pewien czas przez Zarządcę Dworca i zapewnić, że ich pracownicy będą stosować się do poleceń stosowanych organów i Zarządcy Dworca. Dzierżawca jest zobowiązany przekazać Zarządcy dane kontaktowe osób ze strony Dzierżawcy, z którymi </w:t>
      </w:r>
      <w:r>
        <w:lastRenderedPageBreak/>
        <w:t>można skontaktować się w przypadku sytuacji wyjątkowych oraz zapewnić, że dane te są aktualne i precyzyjne.</w:t>
      </w:r>
    </w:p>
    <w:p w:rsidR="00706DDE" w:rsidRDefault="00706DDE" w:rsidP="00706DDE">
      <w:pPr>
        <w:pStyle w:val="Akapitzlist"/>
        <w:numPr>
          <w:ilvl w:val="1"/>
          <w:numId w:val="8"/>
        </w:numPr>
        <w:jc w:val="both"/>
      </w:pPr>
      <w:r>
        <w:t>Dzierżawcy poinformują niezwłocznie Zarządcę Dworca o wszelkich zauważonych wadach lub awariach instalacji własnych, innych Najemców lub Dworca.</w:t>
      </w:r>
    </w:p>
    <w:p w:rsidR="00706DDE" w:rsidRDefault="00706DDE" w:rsidP="00706DDE">
      <w:pPr>
        <w:pStyle w:val="Akapitzlist"/>
        <w:numPr>
          <w:ilvl w:val="1"/>
          <w:numId w:val="8"/>
        </w:numPr>
        <w:jc w:val="both"/>
      </w:pPr>
      <w:r>
        <w:t>Zarządca Dworca zapewnia Dzierżawcy toaletę na potrzeby pracowników (kierowców).</w:t>
      </w:r>
    </w:p>
    <w:p w:rsidR="00706DDE" w:rsidRDefault="00706DDE" w:rsidP="00706DDE">
      <w:pPr>
        <w:pStyle w:val="Akapitzlist"/>
        <w:ind w:left="1080"/>
        <w:jc w:val="both"/>
      </w:pPr>
    </w:p>
    <w:p w:rsidR="00706DDE" w:rsidRDefault="00706DDE" w:rsidP="00706DDE">
      <w:pPr>
        <w:pStyle w:val="Akapitzlist"/>
        <w:numPr>
          <w:ilvl w:val="0"/>
          <w:numId w:val="8"/>
        </w:numPr>
        <w:jc w:val="both"/>
      </w:pPr>
      <w:r>
        <w:t>Zasady dobrosąsiedzkie:</w:t>
      </w:r>
    </w:p>
    <w:p w:rsidR="00706DDE" w:rsidRDefault="00706DDE" w:rsidP="00706DDE">
      <w:pPr>
        <w:pStyle w:val="Akapitzlist"/>
        <w:numPr>
          <w:ilvl w:val="1"/>
          <w:numId w:val="8"/>
        </w:numPr>
        <w:jc w:val="both"/>
      </w:pPr>
      <w:r>
        <w:t>Dzierżawcy nie mogą zakłócać działalności innych najemców lub użytkowników Dworca Głównego tworząc uciążliwości poprzez nadmierne promieniowanie, emisję dźwięku, wibracje, zapachy, wahania temperatury lub przepływ powietrza.</w:t>
      </w:r>
    </w:p>
    <w:p w:rsidR="00706DDE" w:rsidRDefault="00706DDE" w:rsidP="00706DDE">
      <w:pPr>
        <w:pStyle w:val="Akapitzlist"/>
        <w:numPr>
          <w:ilvl w:val="1"/>
          <w:numId w:val="8"/>
        </w:numPr>
        <w:jc w:val="both"/>
      </w:pPr>
      <w:r>
        <w:t>Dźwięk z postoju nie może być słyszalny na Powierzchniach Wspólnych.</w:t>
      </w:r>
    </w:p>
    <w:p w:rsidR="00706DDE" w:rsidRDefault="00706DDE" w:rsidP="00706DDE">
      <w:pPr>
        <w:pStyle w:val="Akapitzlist"/>
        <w:numPr>
          <w:ilvl w:val="1"/>
          <w:numId w:val="8"/>
        </w:numPr>
        <w:jc w:val="both"/>
      </w:pPr>
      <w:r>
        <w:t>Dzierżawcy nie mogą instalować anten bez zgody Zarządcy Dworca.</w:t>
      </w:r>
    </w:p>
    <w:p w:rsidR="00706DDE" w:rsidRDefault="00706DDE" w:rsidP="00706DDE">
      <w:pPr>
        <w:pStyle w:val="Akapitzlist"/>
        <w:ind w:left="1080"/>
        <w:jc w:val="both"/>
      </w:pPr>
    </w:p>
    <w:p w:rsidR="00706DDE" w:rsidRDefault="00706DDE" w:rsidP="00706DDE">
      <w:pPr>
        <w:pStyle w:val="Akapitzlist"/>
        <w:numPr>
          <w:ilvl w:val="0"/>
          <w:numId w:val="8"/>
        </w:numPr>
        <w:jc w:val="both"/>
      </w:pPr>
      <w:r>
        <w:t>Reklama, marketing i działalność operacyjna:</w:t>
      </w:r>
    </w:p>
    <w:p w:rsidR="00706DDE" w:rsidRDefault="00706DDE" w:rsidP="00706DDE">
      <w:pPr>
        <w:pStyle w:val="Akapitzlist"/>
        <w:numPr>
          <w:ilvl w:val="1"/>
          <w:numId w:val="8"/>
        </w:numPr>
        <w:jc w:val="both"/>
      </w:pPr>
      <w:r>
        <w:t>Dzierżawcy nie mogą reklamować ani oferować swoich produktów lub usług na Powierzchniach Wspólnych Dworca Głównego bez uprzedniej zgody Zarządcy Dworca.</w:t>
      </w:r>
    </w:p>
    <w:p w:rsidR="00706DDE" w:rsidRDefault="00706DDE" w:rsidP="00706DDE">
      <w:pPr>
        <w:pStyle w:val="Akapitzlist"/>
        <w:numPr>
          <w:ilvl w:val="1"/>
          <w:numId w:val="8"/>
        </w:numPr>
        <w:jc w:val="both"/>
      </w:pPr>
      <w:r>
        <w:t>Wszelkie prace dotyczące oznakowania postoju należy uzgodnić z Zarządcą Dworca.</w:t>
      </w:r>
    </w:p>
    <w:p w:rsidR="00706DDE" w:rsidRDefault="00706DDE" w:rsidP="00706DDE">
      <w:pPr>
        <w:pStyle w:val="Akapitzlist"/>
        <w:numPr>
          <w:ilvl w:val="1"/>
          <w:numId w:val="8"/>
        </w:numPr>
        <w:jc w:val="both"/>
      </w:pPr>
      <w:r>
        <w:t>Dzierżawcy będą zatrudniać kompetentny i wykwalifikowany personel zgodnie z obowiązującymi przepisami.</w:t>
      </w:r>
    </w:p>
    <w:p w:rsidR="00706DDE" w:rsidRDefault="00706DDE" w:rsidP="00706DDE">
      <w:pPr>
        <w:pStyle w:val="Akapitzlist"/>
        <w:ind w:left="1080"/>
        <w:jc w:val="both"/>
      </w:pPr>
    </w:p>
    <w:p w:rsidR="00706DDE" w:rsidRDefault="00706DDE" w:rsidP="00706DDE">
      <w:pPr>
        <w:pStyle w:val="Akapitzlist"/>
        <w:numPr>
          <w:ilvl w:val="0"/>
          <w:numId w:val="8"/>
        </w:numPr>
        <w:jc w:val="both"/>
      </w:pPr>
      <w:r>
        <w:t>Bezpieczeństwo:</w:t>
      </w:r>
    </w:p>
    <w:p w:rsidR="00706DDE" w:rsidRDefault="00706DDE" w:rsidP="00706DDE">
      <w:pPr>
        <w:pStyle w:val="Akapitzlist"/>
        <w:numPr>
          <w:ilvl w:val="1"/>
          <w:numId w:val="8"/>
        </w:numPr>
        <w:jc w:val="both"/>
      </w:pPr>
      <w:r>
        <w:t>Wynajmujący zapewni ochronę fizyczną Dworca, w tym postoju taksówek oraz Powierzchni Wspólnej.</w:t>
      </w:r>
    </w:p>
    <w:p w:rsidR="00706DDE" w:rsidRDefault="00706DDE" w:rsidP="00706DDE">
      <w:pPr>
        <w:pStyle w:val="Akapitzlist"/>
        <w:numPr>
          <w:ilvl w:val="1"/>
          <w:numId w:val="8"/>
        </w:numPr>
        <w:jc w:val="both"/>
      </w:pPr>
      <w:r>
        <w:t>Dzierżawcy są zobowiązani posiadać polisę OC stosowną do prowadzonej działalności gospodarczej.</w:t>
      </w:r>
    </w:p>
    <w:p w:rsidR="00706DDE" w:rsidRDefault="00706DDE" w:rsidP="00706DDE">
      <w:pPr>
        <w:pStyle w:val="Akapitzlist"/>
        <w:numPr>
          <w:ilvl w:val="1"/>
          <w:numId w:val="8"/>
        </w:numPr>
        <w:jc w:val="both"/>
      </w:pPr>
      <w:r>
        <w:t>W przypadku zauważenia zachowania osób korzystających z Dworca w sposób sprzeczny z niniejszym Regulaminem, personel Dzierżawcy jest zobowiązany do niezwłocznego poinformowania ochrony Dworca ww. fakcie.</w:t>
      </w:r>
    </w:p>
    <w:p w:rsidR="00706DDE" w:rsidRDefault="00706DDE" w:rsidP="00706DDE">
      <w:pPr>
        <w:pStyle w:val="Akapitzlist"/>
        <w:ind w:left="1080"/>
        <w:jc w:val="both"/>
      </w:pPr>
    </w:p>
    <w:p w:rsidR="00706DDE" w:rsidRPr="00A104A9" w:rsidRDefault="00706DDE" w:rsidP="00706DDE">
      <w:pPr>
        <w:pStyle w:val="Akapitzlist"/>
        <w:ind w:left="1080"/>
        <w:jc w:val="both"/>
        <w:rPr>
          <w:b/>
        </w:rPr>
      </w:pPr>
    </w:p>
    <w:p w:rsidR="00706DDE" w:rsidRPr="007606C9" w:rsidRDefault="00706DDE" w:rsidP="00706DDE">
      <w:pPr>
        <w:jc w:val="both"/>
        <w:rPr>
          <w:b/>
        </w:rPr>
      </w:pPr>
      <w:r w:rsidRPr="007606C9">
        <w:rPr>
          <w:b/>
        </w:rPr>
        <w:t>CZĘŚĆ B- REGULAMIN KORZYSTANIA Z PARKINGU</w:t>
      </w:r>
    </w:p>
    <w:p w:rsidR="00706DDE" w:rsidRPr="00A104A9" w:rsidRDefault="00706DDE" w:rsidP="00706DDE">
      <w:pPr>
        <w:pStyle w:val="Akapitzlist"/>
        <w:ind w:left="1080"/>
        <w:jc w:val="both"/>
        <w:rPr>
          <w:b/>
        </w:rPr>
      </w:pPr>
    </w:p>
    <w:p w:rsidR="00706DDE" w:rsidRDefault="00706DDE" w:rsidP="00706DDE">
      <w:pPr>
        <w:pStyle w:val="Akapitzlist"/>
        <w:ind w:left="1080"/>
        <w:jc w:val="both"/>
      </w:pPr>
      <w:r>
        <w:t>Niniejszy Regulamin określa zasady korzystania z parkingu Dworca Kolejowego Toruń Główny („Dworzec”), zwanego dalej „Parkingiem”. Ilekroć Regulamin mówi o „Nas” rozumiane powinno być to odpowiednio jako odniesienie do Zarządcy Dworca. Ilekroć Regulamin mówi o „Najemcach”, rozumiane powinno być, jako odniesienie do podmiotów prowadzących działalność gospodarczą (dzierżawa/najem) na terenie Dworca.</w:t>
      </w:r>
    </w:p>
    <w:p w:rsidR="00706DDE" w:rsidRDefault="00706DDE" w:rsidP="00706DDE">
      <w:pPr>
        <w:pStyle w:val="Akapitzlist"/>
        <w:ind w:left="1080"/>
        <w:jc w:val="both"/>
      </w:pPr>
    </w:p>
    <w:p w:rsidR="00706DDE" w:rsidRDefault="00706DDE" w:rsidP="00706DDE">
      <w:pPr>
        <w:pStyle w:val="Akapitzlist"/>
        <w:numPr>
          <w:ilvl w:val="1"/>
          <w:numId w:val="9"/>
        </w:numPr>
        <w:jc w:val="both"/>
      </w:pPr>
      <w:r>
        <w:t>Każda osoba przebywająca na Parkingu akceptuje postanowienia niniejszego Regulaminu i zobowiązuje się ich ściśle przestrzegać.</w:t>
      </w:r>
    </w:p>
    <w:p w:rsidR="00706DDE" w:rsidRDefault="00706DDE" w:rsidP="00706DDE">
      <w:pPr>
        <w:pStyle w:val="Akapitzlist"/>
        <w:numPr>
          <w:ilvl w:val="1"/>
          <w:numId w:val="9"/>
        </w:numPr>
        <w:jc w:val="both"/>
      </w:pPr>
      <w:r>
        <w:t>Parking jest otwarty codziennie. Parking jest przeznaczony wyłącznie dla pasażerów i klientów Dworca, a personel Dzierżawców Dworca może parkować jedynie za zgodą Zarządcy Dworca i na miejscach z nim ustalonych.</w:t>
      </w:r>
    </w:p>
    <w:p w:rsidR="00706DDE" w:rsidRDefault="00706DDE" w:rsidP="00706DDE">
      <w:pPr>
        <w:pStyle w:val="Akapitzlist"/>
        <w:numPr>
          <w:ilvl w:val="1"/>
          <w:numId w:val="9"/>
        </w:numPr>
        <w:jc w:val="both"/>
      </w:pPr>
      <w:r>
        <w:lastRenderedPageBreak/>
        <w:t>Parking nie jest strzeżony. Pozostawiając pojazd na Parkingu nie zawierają Państwo z Nami umowy parkingowej ani żadnej innej umowy, która zobowiązywałaby Nas do sprawowania pieczy nad Państwa pojazdem.</w:t>
      </w:r>
    </w:p>
    <w:p w:rsidR="00706DDE" w:rsidRDefault="00706DDE" w:rsidP="00706DDE">
      <w:pPr>
        <w:pStyle w:val="Akapitzlist"/>
        <w:numPr>
          <w:ilvl w:val="1"/>
          <w:numId w:val="9"/>
        </w:numPr>
        <w:jc w:val="both"/>
      </w:pPr>
      <w:r>
        <w:t>Nie ponosimy odpowiedzialności za:</w:t>
      </w:r>
    </w:p>
    <w:p w:rsidR="00706DDE" w:rsidRDefault="00706DDE" w:rsidP="00706DDE">
      <w:pPr>
        <w:pStyle w:val="Akapitzlist"/>
        <w:numPr>
          <w:ilvl w:val="2"/>
          <w:numId w:val="9"/>
        </w:numPr>
        <w:jc w:val="both"/>
      </w:pPr>
      <w:r>
        <w:t>Żadne szkody wynikające z kradzieży, zniszczenia lub uszkodzenia pojazdu z Państwa winy lub z winy jakichkolwiek osób trzecich, a także z powodu wypadku lub klęsk żywiołowych.</w:t>
      </w:r>
    </w:p>
    <w:p w:rsidR="00706DDE" w:rsidRDefault="00706DDE" w:rsidP="00706DDE">
      <w:pPr>
        <w:pStyle w:val="Akapitzlist"/>
        <w:numPr>
          <w:ilvl w:val="2"/>
          <w:numId w:val="9"/>
        </w:numPr>
        <w:jc w:val="both"/>
      </w:pPr>
      <w:r>
        <w:t>Żadne przedmioty pozostawione w pojeździe ani za żadne wyposażenie pojazdu.</w:t>
      </w:r>
    </w:p>
    <w:p w:rsidR="00706DDE" w:rsidRDefault="00706DDE" w:rsidP="00706DDE">
      <w:pPr>
        <w:pStyle w:val="Akapitzlist"/>
        <w:numPr>
          <w:ilvl w:val="1"/>
          <w:numId w:val="9"/>
        </w:numPr>
        <w:jc w:val="both"/>
      </w:pPr>
      <w:r>
        <w:t>Ponoszą Państwo pełną odpowiedzialność za szkody wyrządzone jakimkolwiek osobom trzecim lub w mieniu Dworca Głównego na terenie Parkingu.</w:t>
      </w:r>
    </w:p>
    <w:p w:rsidR="00706DDE" w:rsidRDefault="00706DDE" w:rsidP="00706DDE">
      <w:pPr>
        <w:pStyle w:val="Akapitzlist"/>
        <w:numPr>
          <w:ilvl w:val="1"/>
          <w:numId w:val="9"/>
        </w:numPr>
        <w:jc w:val="both"/>
      </w:pPr>
      <w:r>
        <w:t>Możemy podjąć decyzję o okresowym zamknięciu Parkingu ograniczeniu ilości dostępnych miejsc, zmianie jego przeznaczenia lub o zmianie jego godzin otwarcia.</w:t>
      </w:r>
    </w:p>
    <w:p w:rsidR="00706DDE" w:rsidRDefault="00706DDE" w:rsidP="00706DDE">
      <w:pPr>
        <w:pStyle w:val="Akapitzlist"/>
        <w:numPr>
          <w:ilvl w:val="1"/>
          <w:numId w:val="9"/>
        </w:numPr>
        <w:jc w:val="both"/>
      </w:pPr>
      <w:r>
        <w:t>Na terenie Parkingu:</w:t>
      </w:r>
    </w:p>
    <w:p w:rsidR="00706DDE" w:rsidRDefault="00706DDE" w:rsidP="00706DDE">
      <w:pPr>
        <w:pStyle w:val="Akapitzlist"/>
        <w:numPr>
          <w:ilvl w:val="2"/>
          <w:numId w:val="9"/>
        </w:numPr>
        <w:jc w:val="both"/>
      </w:pPr>
      <w:r>
        <w:t>Obowiązują zasady ruchu określone w powszechnie obowiązujących przepisach prawa i niezależnie od tych przepisów są Państwo zobowiązani przestrzegać wszelkich znaków umieszczonych na terenie Parkingu oraz wszelkich poleceń pracowników ochrony Dworca.</w:t>
      </w:r>
    </w:p>
    <w:p w:rsidR="00706DDE" w:rsidRDefault="00706DDE" w:rsidP="00706DDE">
      <w:pPr>
        <w:pStyle w:val="Akapitzlist"/>
        <w:numPr>
          <w:ilvl w:val="2"/>
          <w:numId w:val="9"/>
        </w:numPr>
        <w:jc w:val="both"/>
      </w:pPr>
      <w:r>
        <w:t>Zabrania się parkowania pojazdów poza miejscami wyznaczonymi do parkowania.</w:t>
      </w:r>
    </w:p>
    <w:p w:rsidR="00706DDE" w:rsidRDefault="00706DDE" w:rsidP="00706DDE">
      <w:pPr>
        <w:pStyle w:val="Akapitzlist"/>
        <w:numPr>
          <w:ilvl w:val="2"/>
          <w:numId w:val="9"/>
        </w:numPr>
        <w:jc w:val="both"/>
      </w:pPr>
      <w:r>
        <w:t>Obowiązuje ograniczenie prędkości do 10 km/h.</w:t>
      </w:r>
    </w:p>
    <w:p w:rsidR="00706DDE" w:rsidRDefault="00706DDE" w:rsidP="00706DDE">
      <w:pPr>
        <w:pStyle w:val="Akapitzlist"/>
        <w:numPr>
          <w:ilvl w:val="2"/>
          <w:numId w:val="9"/>
        </w:numPr>
        <w:jc w:val="both"/>
      </w:pPr>
      <w:r>
        <w:t>Pojazd powinien zostać unieruchomiony po zaparkowaniu na wyznaczonym miejscu parkingowym, zapłon i światła powinny zostać wyłączone, okna, drzwi i  bagażnik powinny zostać zamknięte; są Państwo zobowiązani wyłączyć wszelkie urządzenia radiowe w pojeździe.</w:t>
      </w:r>
    </w:p>
    <w:p w:rsidR="00706DDE" w:rsidRDefault="00706DDE" w:rsidP="00706DDE">
      <w:pPr>
        <w:pStyle w:val="Akapitzlist"/>
        <w:numPr>
          <w:ilvl w:val="2"/>
          <w:numId w:val="9"/>
        </w:numPr>
        <w:jc w:val="both"/>
      </w:pPr>
      <w:r>
        <w:t>Jeśli pojazd zaparkowany przez Państwa w niewłaściwy sposób blokuje ruch na Parkingu, jeśli zaparkują go Państwo poza wyznaczonymi miejscami parkingowymi lub na miejscach parkingowych dla uprzywilejowanych/niepełnosprawnych bez plakietki dla uprzywilejowanych/niepełnosprawnych w widocznym miejscu za przednią szybą, Państwa pojazd może zostać odholowany na Państwa koszt.</w:t>
      </w:r>
    </w:p>
    <w:p w:rsidR="00706DDE" w:rsidRDefault="00706DDE" w:rsidP="00706DDE">
      <w:pPr>
        <w:pStyle w:val="Akapitzlist"/>
        <w:numPr>
          <w:ilvl w:val="1"/>
          <w:numId w:val="9"/>
        </w:numPr>
        <w:jc w:val="both"/>
      </w:pPr>
      <w:r>
        <w:t>Na parkingu zabrania się:</w:t>
      </w:r>
    </w:p>
    <w:p w:rsidR="00706DDE" w:rsidRDefault="00706DDE" w:rsidP="00706DDE">
      <w:pPr>
        <w:pStyle w:val="Akapitzlist"/>
        <w:numPr>
          <w:ilvl w:val="2"/>
          <w:numId w:val="9"/>
        </w:numPr>
        <w:jc w:val="both"/>
      </w:pPr>
      <w:r>
        <w:t>Pozostawiania osobom trzecim na Parkingu, o ile nie jest to związane z opuszczeniem Parkingu po zaparkowaniu pojazdu lub uzyskaniu dostępu do zaparkowanego pojazdu w celu opuszczenia Parkingu.</w:t>
      </w:r>
    </w:p>
    <w:p w:rsidR="00706DDE" w:rsidRDefault="00706DDE" w:rsidP="00706DDE">
      <w:pPr>
        <w:pStyle w:val="Akapitzlist"/>
        <w:numPr>
          <w:ilvl w:val="2"/>
          <w:numId w:val="9"/>
        </w:numPr>
        <w:jc w:val="both"/>
      </w:pPr>
      <w:r>
        <w:t>Spożywania alkoholu.</w:t>
      </w:r>
    </w:p>
    <w:p w:rsidR="00706DDE" w:rsidRDefault="00706DDE" w:rsidP="00706DDE">
      <w:pPr>
        <w:pStyle w:val="Akapitzlist"/>
        <w:numPr>
          <w:ilvl w:val="2"/>
          <w:numId w:val="9"/>
        </w:numPr>
        <w:jc w:val="both"/>
      </w:pPr>
      <w:r>
        <w:t>Palenia z wyjątkiem wyznaczonych miejsc.</w:t>
      </w:r>
    </w:p>
    <w:p w:rsidR="00706DDE" w:rsidRDefault="00706DDE" w:rsidP="00706DDE">
      <w:pPr>
        <w:pStyle w:val="Akapitzlist"/>
        <w:numPr>
          <w:ilvl w:val="2"/>
          <w:numId w:val="9"/>
        </w:numPr>
        <w:jc w:val="both"/>
      </w:pPr>
      <w:r>
        <w:t>Śmiecenia, czyszczenia i odkurzania pojazdów, parkowania pojazdów z nieszczelną instalacją, wymiany lub uzupełnienia płynów, płynu chłodzącego, oleju, itp. w pojeździe.</w:t>
      </w:r>
    </w:p>
    <w:p w:rsidR="00706DDE" w:rsidRDefault="00706DDE" w:rsidP="00706DDE">
      <w:pPr>
        <w:pStyle w:val="Akapitzlist"/>
        <w:numPr>
          <w:ilvl w:val="2"/>
          <w:numId w:val="9"/>
        </w:numPr>
        <w:jc w:val="both"/>
      </w:pPr>
      <w:r>
        <w:t>Niszczenia jakiegokolwiek wyposażenia lub infrastruktury Parkingu będących własnością Dworca Głównego.</w:t>
      </w:r>
    </w:p>
    <w:p w:rsidR="00706DDE" w:rsidRDefault="00706DDE" w:rsidP="00706DDE">
      <w:pPr>
        <w:pStyle w:val="Akapitzlist"/>
        <w:numPr>
          <w:ilvl w:val="2"/>
          <w:numId w:val="9"/>
        </w:numPr>
        <w:jc w:val="both"/>
      </w:pPr>
      <w:r>
        <w:lastRenderedPageBreak/>
        <w:t>Naprawiania, tankowania lub serwisowania jakiegokolwiek pojazdu.</w:t>
      </w:r>
    </w:p>
    <w:p w:rsidR="00706DDE" w:rsidRDefault="00706DDE" w:rsidP="00706DDE">
      <w:pPr>
        <w:pStyle w:val="Akapitzlist"/>
        <w:numPr>
          <w:ilvl w:val="2"/>
          <w:numId w:val="9"/>
        </w:numPr>
        <w:jc w:val="both"/>
      </w:pPr>
      <w:r>
        <w:t>Korzystania z otwartego ognia.</w:t>
      </w:r>
    </w:p>
    <w:p w:rsidR="00706DDE" w:rsidRDefault="00706DDE" w:rsidP="00706DDE">
      <w:pPr>
        <w:pStyle w:val="Akapitzlist"/>
        <w:ind w:left="2880"/>
        <w:jc w:val="both"/>
      </w:pPr>
    </w:p>
    <w:p w:rsidR="00706DDE" w:rsidRPr="00A104A9" w:rsidRDefault="00706DDE" w:rsidP="00706DDE">
      <w:pPr>
        <w:jc w:val="both"/>
        <w:rPr>
          <w:b/>
        </w:rPr>
      </w:pPr>
      <w:r w:rsidRPr="00A104A9">
        <w:rPr>
          <w:b/>
        </w:rPr>
        <w:t>CZĘŚĆ C- ZASADY PORZĄDKOWE</w:t>
      </w:r>
    </w:p>
    <w:p w:rsidR="00706DDE" w:rsidRDefault="00706DDE" w:rsidP="00706DDE">
      <w:pPr>
        <w:jc w:val="both"/>
      </w:pPr>
      <w:r>
        <w:t>Wszystkich Odwiedzających i osoby zatrudnione na Dworcu Głównym uprzejmie prosimy o stosowanie się do niniejszych zasad oraz innych zaleceń Zarządcy Dworca.</w:t>
      </w:r>
    </w:p>
    <w:p w:rsidR="00706DDE" w:rsidRDefault="00706DDE" w:rsidP="00706DDE">
      <w:pPr>
        <w:jc w:val="both"/>
      </w:pPr>
      <w:r>
        <w:t>Na terenie Dworca zabrania się:</w:t>
      </w:r>
    </w:p>
    <w:p w:rsidR="00706DDE" w:rsidRDefault="00706DDE" w:rsidP="00706DDE">
      <w:pPr>
        <w:pStyle w:val="Akapitzlist"/>
        <w:numPr>
          <w:ilvl w:val="1"/>
          <w:numId w:val="10"/>
        </w:numPr>
        <w:jc w:val="both"/>
      </w:pPr>
      <w:r>
        <w:t>Korzystania z wrotek, deskorolek, rowerów lub innych osobistych środków transportu.</w:t>
      </w:r>
    </w:p>
    <w:p w:rsidR="00706DDE" w:rsidRDefault="00706DDE" w:rsidP="00706DDE">
      <w:pPr>
        <w:pStyle w:val="Akapitzlist"/>
        <w:numPr>
          <w:ilvl w:val="1"/>
          <w:numId w:val="10"/>
        </w:numPr>
        <w:jc w:val="both"/>
      </w:pPr>
      <w:r>
        <w:t>Palenia wyrobów tytoniowych lub elektronicznych papierosów, spożywania alkoholu lub innych nielegalnych substancji na terenie Dworca poza miejscami do tego przeznaczonymi.</w:t>
      </w:r>
    </w:p>
    <w:p w:rsidR="00706DDE" w:rsidRDefault="00706DDE" w:rsidP="00706DDE">
      <w:pPr>
        <w:pStyle w:val="Akapitzlist"/>
        <w:numPr>
          <w:ilvl w:val="1"/>
          <w:numId w:val="10"/>
        </w:numPr>
        <w:jc w:val="both"/>
      </w:pPr>
      <w:r>
        <w:t>Wprowadzania zwierząt na teren obiektu (z wyjątkiem psów asystujących).</w:t>
      </w:r>
    </w:p>
    <w:p w:rsidR="00706DDE" w:rsidRDefault="00706DDE" w:rsidP="00706DDE">
      <w:pPr>
        <w:pStyle w:val="Akapitzlist"/>
        <w:numPr>
          <w:ilvl w:val="1"/>
          <w:numId w:val="10"/>
        </w:numPr>
        <w:jc w:val="both"/>
      </w:pPr>
      <w:r>
        <w:t>Fotografowania i filmowania, a także przeprowadzania wywiadów na terenie obiektu bez zgody Zarządcy Dworca.</w:t>
      </w:r>
    </w:p>
    <w:p w:rsidR="00706DDE" w:rsidRDefault="00706DDE" w:rsidP="00706DDE">
      <w:pPr>
        <w:pStyle w:val="Akapitzlist"/>
        <w:numPr>
          <w:ilvl w:val="1"/>
          <w:numId w:val="10"/>
        </w:numPr>
        <w:jc w:val="both"/>
      </w:pPr>
      <w:r>
        <w:t>Reklamowania lub oferowania, w tym również dystrybuowania broszur, ulotek lub innych materiałów reklamowych w jakimkolwiek miejscu na terenie Dworca lub na przyległych terenach bez zgody Zarządcy Dworca.</w:t>
      </w:r>
    </w:p>
    <w:p w:rsidR="00706DDE" w:rsidRDefault="00706DDE" w:rsidP="00706DDE">
      <w:pPr>
        <w:pStyle w:val="Akapitzlist"/>
        <w:numPr>
          <w:ilvl w:val="1"/>
          <w:numId w:val="10"/>
        </w:numPr>
        <w:jc w:val="both"/>
      </w:pPr>
      <w:r>
        <w:t>Organizowania spotkań, prezentowania jakiegokolwiek towaru na sprzedaż, sprzedaży obwoźnej, wykonywania utworów muzycznych.</w:t>
      </w:r>
    </w:p>
    <w:p w:rsidR="00706DDE" w:rsidRDefault="00706DDE" w:rsidP="00706DDE">
      <w:pPr>
        <w:pStyle w:val="Akapitzlist"/>
        <w:numPr>
          <w:ilvl w:val="1"/>
          <w:numId w:val="10"/>
        </w:numPr>
        <w:jc w:val="both"/>
      </w:pPr>
      <w:r>
        <w:t>Żebrania.</w:t>
      </w:r>
    </w:p>
    <w:p w:rsidR="00706DDE" w:rsidRDefault="00706DDE" w:rsidP="00706DDE">
      <w:pPr>
        <w:pStyle w:val="Akapitzlist"/>
        <w:numPr>
          <w:ilvl w:val="1"/>
          <w:numId w:val="10"/>
        </w:numPr>
        <w:jc w:val="both"/>
      </w:pPr>
      <w:r>
        <w:t>Organizowania oficjalnych zbiórek pieniędzy, urządzania zgromadzeń, akcji turystycznych, informacyjnych czy społecznych bez zgody Zarządcy Dworca.</w:t>
      </w:r>
    </w:p>
    <w:p w:rsidR="00706DDE" w:rsidRDefault="00706DDE" w:rsidP="00706DDE">
      <w:pPr>
        <w:pStyle w:val="Akapitzlist"/>
        <w:numPr>
          <w:ilvl w:val="1"/>
          <w:numId w:val="10"/>
        </w:numPr>
        <w:jc w:val="both"/>
      </w:pPr>
      <w:r>
        <w:t>Przebywania na terenie Dworca:</w:t>
      </w:r>
    </w:p>
    <w:p w:rsidR="00706DDE" w:rsidRDefault="00706DDE" w:rsidP="00706DDE">
      <w:pPr>
        <w:pStyle w:val="Akapitzlist"/>
        <w:numPr>
          <w:ilvl w:val="0"/>
          <w:numId w:val="11"/>
        </w:numPr>
        <w:jc w:val="both"/>
      </w:pPr>
      <w:r>
        <w:t>Osób w stanie nietrzeźwym bądź będących pod wpływem podobnie działających środków,</w:t>
      </w:r>
    </w:p>
    <w:p w:rsidR="00706DDE" w:rsidRDefault="00706DDE" w:rsidP="00706DDE">
      <w:pPr>
        <w:pStyle w:val="Akapitzlist"/>
        <w:numPr>
          <w:ilvl w:val="0"/>
          <w:numId w:val="11"/>
        </w:numPr>
        <w:jc w:val="both"/>
      </w:pPr>
      <w:r>
        <w:t>Osób, których zachowanie lub wygląd jest niezgodny z prawem, może zostać uznany za obraźliwy lub agresywny, lub też w jakikolwiek istotny sposób jest uciążliwy dla klientów lub pracowników Dworca,</w:t>
      </w:r>
    </w:p>
    <w:p w:rsidR="00706DDE" w:rsidRDefault="00706DDE" w:rsidP="00706DDE">
      <w:pPr>
        <w:pStyle w:val="Akapitzlist"/>
        <w:numPr>
          <w:ilvl w:val="0"/>
          <w:numId w:val="11"/>
        </w:numPr>
        <w:jc w:val="both"/>
      </w:pPr>
      <w:r>
        <w:t>Osób, których zachowanie lub obecność może stanowić zagrożenie dla bezpieczeństwa, reputacji lub dobrego samopoczucia klientów lub pracowników Dworca.</w:t>
      </w:r>
    </w:p>
    <w:p w:rsidR="00706DDE" w:rsidRDefault="00706DDE" w:rsidP="00706DDE">
      <w:pPr>
        <w:jc w:val="both"/>
      </w:pPr>
      <w:r>
        <w:t>W przypadku wystąpienia okoliczności nadzwyczajnych skutkujących koniecznością ewakuacji, klienci proszeni są o postępowanie zgodnie z komunikatami dźwiękowymi, jak również szczegółowymi instrukcjami personelu Dworca i odpowiednich służb.</w:t>
      </w:r>
    </w:p>
    <w:p w:rsidR="00880330" w:rsidRPr="00D36402" w:rsidRDefault="00880330" w:rsidP="00DC19B0">
      <w:pPr>
        <w:jc w:val="both"/>
      </w:pPr>
    </w:p>
    <w:sectPr w:rsidR="00880330" w:rsidRPr="00D3640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329" w:rsidRDefault="000F3329" w:rsidP="008764A5">
      <w:pPr>
        <w:spacing w:after="0" w:line="240" w:lineRule="auto"/>
      </w:pPr>
      <w:r>
        <w:separator/>
      </w:r>
    </w:p>
  </w:endnote>
  <w:endnote w:type="continuationSeparator" w:id="0">
    <w:p w:rsidR="000F3329" w:rsidRDefault="000F3329" w:rsidP="00876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1861990"/>
      <w:docPartObj>
        <w:docPartGallery w:val="Page Numbers (Bottom of Page)"/>
        <w:docPartUnique/>
      </w:docPartObj>
    </w:sdtPr>
    <w:sdtEndPr/>
    <w:sdtContent>
      <w:p w:rsidR="008764A5" w:rsidRDefault="008764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B21">
          <w:rPr>
            <w:noProof/>
          </w:rPr>
          <w:t>1</w:t>
        </w:r>
        <w:r>
          <w:fldChar w:fldCharType="end"/>
        </w:r>
      </w:p>
    </w:sdtContent>
  </w:sdt>
  <w:p w:rsidR="008764A5" w:rsidRDefault="008764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329" w:rsidRDefault="000F3329" w:rsidP="008764A5">
      <w:pPr>
        <w:spacing w:after="0" w:line="240" w:lineRule="auto"/>
      </w:pPr>
      <w:r>
        <w:separator/>
      </w:r>
    </w:p>
  </w:footnote>
  <w:footnote w:type="continuationSeparator" w:id="0">
    <w:p w:rsidR="000F3329" w:rsidRDefault="000F3329" w:rsidP="00876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A5" w:rsidRDefault="008764A5">
    <w:pPr>
      <w:pStyle w:val="Nagwek"/>
    </w:pPr>
    <w:r>
      <w:tab/>
    </w:r>
    <w:r>
      <w:tab/>
      <w:t>Załącznik nr 5</w:t>
    </w:r>
  </w:p>
  <w:p w:rsidR="008764A5" w:rsidRDefault="008764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0D25"/>
    <w:multiLevelType w:val="hybridMultilevel"/>
    <w:tmpl w:val="C6F89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A7863"/>
    <w:multiLevelType w:val="multilevel"/>
    <w:tmpl w:val="9E62A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57EBE"/>
    <w:multiLevelType w:val="multilevel"/>
    <w:tmpl w:val="06D45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0E7516"/>
    <w:multiLevelType w:val="multilevel"/>
    <w:tmpl w:val="40568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3A3F15"/>
    <w:multiLevelType w:val="multilevel"/>
    <w:tmpl w:val="B39294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5" w15:restartNumberingAfterBreak="0">
    <w:nsid w:val="308F22DE"/>
    <w:multiLevelType w:val="multilevel"/>
    <w:tmpl w:val="A15602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1776D5B"/>
    <w:multiLevelType w:val="hybridMultilevel"/>
    <w:tmpl w:val="2FCCF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F4ACE"/>
    <w:multiLevelType w:val="multilevel"/>
    <w:tmpl w:val="42E0D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54B607C5"/>
    <w:multiLevelType w:val="hybridMultilevel"/>
    <w:tmpl w:val="6CB61C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26E0F"/>
    <w:multiLevelType w:val="hybridMultilevel"/>
    <w:tmpl w:val="D00A9A2E"/>
    <w:lvl w:ilvl="0" w:tplc="E638A0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5246C0"/>
    <w:multiLevelType w:val="hybridMultilevel"/>
    <w:tmpl w:val="D07CC92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70AC4A54"/>
    <w:multiLevelType w:val="multilevel"/>
    <w:tmpl w:val="747E9B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02"/>
    <w:rsid w:val="00040FB3"/>
    <w:rsid w:val="000F3329"/>
    <w:rsid w:val="00151568"/>
    <w:rsid w:val="001609BE"/>
    <w:rsid w:val="00177DB3"/>
    <w:rsid w:val="00185D89"/>
    <w:rsid w:val="001906E6"/>
    <w:rsid w:val="001B59DD"/>
    <w:rsid w:val="00222BEF"/>
    <w:rsid w:val="002504B5"/>
    <w:rsid w:val="0025564F"/>
    <w:rsid w:val="00266A9A"/>
    <w:rsid w:val="0032026F"/>
    <w:rsid w:val="003B49D8"/>
    <w:rsid w:val="003B6764"/>
    <w:rsid w:val="004074B0"/>
    <w:rsid w:val="0041422C"/>
    <w:rsid w:val="0042034B"/>
    <w:rsid w:val="00454BB7"/>
    <w:rsid w:val="00454CBA"/>
    <w:rsid w:val="004E4CC3"/>
    <w:rsid w:val="005627BF"/>
    <w:rsid w:val="0058625A"/>
    <w:rsid w:val="00590669"/>
    <w:rsid w:val="00634C85"/>
    <w:rsid w:val="00650FF0"/>
    <w:rsid w:val="006C790E"/>
    <w:rsid w:val="006D4D79"/>
    <w:rsid w:val="006F2CE1"/>
    <w:rsid w:val="00706DDE"/>
    <w:rsid w:val="00735BE6"/>
    <w:rsid w:val="00772238"/>
    <w:rsid w:val="00776687"/>
    <w:rsid w:val="007A592E"/>
    <w:rsid w:val="007B477D"/>
    <w:rsid w:val="007E60F8"/>
    <w:rsid w:val="007F4B6D"/>
    <w:rsid w:val="00850848"/>
    <w:rsid w:val="00853C16"/>
    <w:rsid w:val="00870D5E"/>
    <w:rsid w:val="008764A5"/>
    <w:rsid w:val="00880330"/>
    <w:rsid w:val="0088302F"/>
    <w:rsid w:val="00894AE1"/>
    <w:rsid w:val="008978F0"/>
    <w:rsid w:val="008A63EC"/>
    <w:rsid w:val="008C1B21"/>
    <w:rsid w:val="008C5160"/>
    <w:rsid w:val="008F6AFE"/>
    <w:rsid w:val="00912972"/>
    <w:rsid w:val="0092288B"/>
    <w:rsid w:val="00932B50"/>
    <w:rsid w:val="00951615"/>
    <w:rsid w:val="00970063"/>
    <w:rsid w:val="009763BA"/>
    <w:rsid w:val="00982DFE"/>
    <w:rsid w:val="00983760"/>
    <w:rsid w:val="00985A05"/>
    <w:rsid w:val="009D1A60"/>
    <w:rsid w:val="00A56A17"/>
    <w:rsid w:val="00A73751"/>
    <w:rsid w:val="00A809A0"/>
    <w:rsid w:val="00A84E13"/>
    <w:rsid w:val="00A95DA5"/>
    <w:rsid w:val="00AA4F8E"/>
    <w:rsid w:val="00AA5D77"/>
    <w:rsid w:val="00B125D3"/>
    <w:rsid w:val="00B30852"/>
    <w:rsid w:val="00B3191B"/>
    <w:rsid w:val="00B34B96"/>
    <w:rsid w:val="00B51317"/>
    <w:rsid w:val="00B654FD"/>
    <w:rsid w:val="00B92AA3"/>
    <w:rsid w:val="00BD7655"/>
    <w:rsid w:val="00BE585B"/>
    <w:rsid w:val="00BF2A8E"/>
    <w:rsid w:val="00C026E1"/>
    <w:rsid w:val="00C25F37"/>
    <w:rsid w:val="00C73A38"/>
    <w:rsid w:val="00CD5638"/>
    <w:rsid w:val="00CF6389"/>
    <w:rsid w:val="00D0775F"/>
    <w:rsid w:val="00D105B9"/>
    <w:rsid w:val="00D17BBC"/>
    <w:rsid w:val="00D36402"/>
    <w:rsid w:val="00D55FFC"/>
    <w:rsid w:val="00D86828"/>
    <w:rsid w:val="00DB36A9"/>
    <w:rsid w:val="00DC19B0"/>
    <w:rsid w:val="00DE3565"/>
    <w:rsid w:val="00F378B7"/>
    <w:rsid w:val="00F41FA7"/>
    <w:rsid w:val="00F93CFD"/>
    <w:rsid w:val="00FD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9651A-F92E-4821-BC93-7E41EE4A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3C16"/>
    <w:pPr>
      <w:ind w:left="720"/>
      <w:contextualSpacing/>
    </w:pPr>
  </w:style>
  <w:style w:type="paragraph" w:styleId="Bezodstpw">
    <w:name w:val="No Spacing"/>
    <w:uiPriority w:val="1"/>
    <w:qFormat/>
    <w:rsid w:val="006C790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76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4A5"/>
  </w:style>
  <w:style w:type="paragraph" w:styleId="Stopka">
    <w:name w:val="footer"/>
    <w:basedOn w:val="Normalny"/>
    <w:link w:val="StopkaZnak"/>
    <w:uiPriority w:val="99"/>
    <w:unhideWhenUsed/>
    <w:rsid w:val="00876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4A5"/>
  </w:style>
  <w:style w:type="paragraph" w:styleId="Tekstdymka">
    <w:name w:val="Balloon Text"/>
    <w:basedOn w:val="Normalny"/>
    <w:link w:val="TekstdymkaZnak"/>
    <w:uiPriority w:val="99"/>
    <w:semiHidden/>
    <w:unhideWhenUsed/>
    <w:rsid w:val="00876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4A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0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7A870-C9BC-49CE-BA4E-39D7AFD9A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4678</Words>
  <Characters>28071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</dc:creator>
  <cp:lastModifiedBy>Pełnomocnik</cp:lastModifiedBy>
  <cp:revision>2</cp:revision>
  <cp:lastPrinted>2017-09-19T12:14:00Z</cp:lastPrinted>
  <dcterms:created xsi:type="dcterms:W3CDTF">2017-09-26T11:20:00Z</dcterms:created>
  <dcterms:modified xsi:type="dcterms:W3CDTF">2017-09-26T11:20:00Z</dcterms:modified>
</cp:coreProperties>
</file>