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02" w:rsidRDefault="003B5B02" w:rsidP="00C62A65">
      <w:pPr>
        <w:spacing w:line="360" w:lineRule="auto"/>
        <w:jc w:val="center"/>
        <w:rPr>
          <w:rFonts w:ascii="Myriad Pro" w:hAnsi="Myriad Pro"/>
          <w:sz w:val="28"/>
          <w:szCs w:val="28"/>
        </w:rPr>
      </w:pPr>
      <w:bookmarkStart w:id="0" w:name="_GoBack"/>
      <w:bookmarkEnd w:id="0"/>
      <w:r w:rsidRPr="004E6873">
        <w:rPr>
          <w:rFonts w:ascii="Myriad Pro" w:hAnsi="Myriad Pro"/>
          <w:sz w:val="28"/>
          <w:szCs w:val="28"/>
        </w:rPr>
        <w:t>OŚWIADCZENIE</w:t>
      </w:r>
    </w:p>
    <w:p w:rsidR="00C62A65" w:rsidRPr="004E6873" w:rsidRDefault="00C62A65" w:rsidP="00C62A65">
      <w:pPr>
        <w:spacing w:line="360" w:lineRule="auto"/>
        <w:jc w:val="center"/>
        <w:rPr>
          <w:rFonts w:ascii="Myriad Pro" w:hAnsi="Myriad Pro"/>
          <w:sz w:val="28"/>
          <w:szCs w:val="28"/>
        </w:rPr>
      </w:pPr>
    </w:p>
    <w:p w:rsidR="003B5B02" w:rsidRPr="004E6873" w:rsidRDefault="003B5B02" w:rsidP="003B5B02">
      <w:pPr>
        <w:spacing w:line="360" w:lineRule="auto"/>
        <w:jc w:val="both"/>
        <w:rPr>
          <w:rFonts w:ascii="Myriad Pro" w:hAnsi="Myriad Pro"/>
          <w:b w:val="0"/>
          <w:sz w:val="24"/>
        </w:rPr>
      </w:pPr>
      <w:r w:rsidRPr="004E6873">
        <w:rPr>
          <w:rFonts w:ascii="Myriad Pro" w:hAnsi="Myriad Pro"/>
          <w:b w:val="0"/>
          <w:sz w:val="24"/>
        </w:rPr>
        <w:t>Niniejszym oświadczam, że</w:t>
      </w:r>
      <w:r>
        <w:rPr>
          <w:rFonts w:ascii="Myriad Pro" w:hAnsi="Myriad Pro"/>
          <w:b w:val="0"/>
          <w:sz w:val="24"/>
        </w:rPr>
        <w:t>:</w:t>
      </w:r>
      <w:r w:rsidRPr="004E6873">
        <w:rPr>
          <w:rFonts w:ascii="Myriad Pro" w:hAnsi="Myriad Pro"/>
          <w:b w:val="0"/>
          <w:sz w:val="24"/>
        </w:rPr>
        <w:t xml:space="preserve"> </w:t>
      </w:r>
    </w:p>
    <w:p w:rsidR="003B5B02" w:rsidRPr="004E6873" w:rsidRDefault="003B5B02" w:rsidP="003B5B02">
      <w:pPr>
        <w:spacing w:line="360" w:lineRule="auto"/>
        <w:jc w:val="both"/>
        <w:rPr>
          <w:rFonts w:ascii="Myriad Pro" w:hAnsi="Myriad Pro"/>
          <w:b w:val="0"/>
          <w:sz w:val="24"/>
        </w:rPr>
      </w:pPr>
    </w:p>
    <w:p w:rsidR="003B5B02" w:rsidRPr="004E6873" w:rsidRDefault="003B5B02" w:rsidP="003B5B02">
      <w:pPr>
        <w:numPr>
          <w:ilvl w:val="1"/>
          <w:numId w:val="1"/>
        </w:numPr>
        <w:tabs>
          <w:tab w:val="clear" w:pos="1440"/>
          <w:tab w:val="num" w:pos="360"/>
        </w:tabs>
        <w:spacing w:after="200"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 w:rsidRPr="004E6873">
        <w:rPr>
          <w:rFonts w:ascii="Myriad Pro" w:hAnsi="Myriad Pro"/>
          <w:b w:val="0"/>
          <w:sz w:val="24"/>
        </w:rPr>
        <w:t>dysponuję osobami posiadającymi wiedzę, doświadczenie i uprawnienia niezbędne do prowadzenia działalności, o której mowa w ofercie,</w:t>
      </w:r>
    </w:p>
    <w:p w:rsidR="003B5B02" w:rsidRPr="004E6873" w:rsidRDefault="003B5B02" w:rsidP="003B5B02">
      <w:pPr>
        <w:numPr>
          <w:ilvl w:val="1"/>
          <w:numId w:val="1"/>
        </w:numPr>
        <w:spacing w:after="200"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 w:rsidRPr="004E6873">
        <w:rPr>
          <w:rFonts w:ascii="Myriad Pro" w:hAnsi="Myriad Pro"/>
          <w:b w:val="0"/>
          <w:sz w:val="24"/>
        </w:rPr>
        <w:t>ani ja, ani zarządzana przeze mnie firma</w:t>
      </w:r>
      <w:r w:rsidR="00C62A65">
        <w:rPr>
          <w:rFonts w:ascii="Myriad Pro" w:hAnsi="Myriad Pro"/>
          <w:b w:val="0"/>
          <w:sz w:val="24"/>
        </w:rPr>
        <w:t xml:space="preserve"> lub firmy</w:t>
      </w:r>
      <w:r>
        <w:rPr>
          <w:rFonts w:ascii="Myriad Pro" w:hAnsi="Myriad Pro"/>
          <w:b w:val="0"/>
          <w:sz w:val="24"/>
        </w:rPr>
        <w:t xml:space="preserve">, </w:t>
      </w:r>
      <w:r w:rsidRPr="001B4D20">
        <w:rPr>
          <w:rFonts w:ascii="Myriad Pro" w:hAnsi="Myriad Pro"/>
          <w:b w:val="0"/>
          <w:sz w:val="24"/>
        </w:rPr>
        <w:t>w tym osoby działające na moje zlecenie (kierowcy), które</w:t>
      </w:r>
      <w:r w:rsidR="00C62A65">
        <w:rPr>
          <w:rFonts w:ascii="Myriad Pro" w:hAnsi="Myriad Pro"/>
          <w:b w:val="0"/>
          <w:sz w:val="24"/>
        </w:rPr>
        <w:t xml:space="preserve"> zostaną wyznaczone do obsługi D</w:t>
      </w:r>
      <w:r w:rsidR="00670147">
        <w:rPr>
          <w:rFonts w:ascii="Myriad Pro" w:hAnsi="Myriad Pro"/>
          <w:b w:val="0"/>
          <w:sz w:val="24"/>
        </w:rPr>
        <w:t>worca</w:t>
      </w:r>
      <w:r w:rsidRPr="001B4D20">
        <w:rPr>
          <w:rFonts w:ascii="Myriad Pro" w:hAnsi="Myriad Pro"/>
          <w:b w:val="0"/>
          <w:sz w:val="24"/>
        </w:rPr>
        <w:t>, nie wyrządziły szkody nie wykonując usługi lub wykonując ją z nienależytą starannością</w:t>
      </w:r>
      <w:r w:rsidRPr="004E6873">
        <w:rPr>
          <w:rFonts w:ascii="Myriad Pro" w:hAnsi="Myriad Pro"/>
          <w:b w:val="0"/>
          <w:sz w:val="24"/>
        </w:rPr>
        <w:t xml:space="preserve"> w ciągu ostatnich </w:t>
      </w:r>
      <w:r>
        <w:rPr>
          <w:rFonts w:ascii="Myriad Pro" w:hAnsi="Myriad Pro"/>
          <w:b w:val="0"/>
          <w:sz w:val="24"/>
        </w:rPr>
        <w:t>2</w:t>
      </w:r>
      <w:r w:rsidRPr="004E6873">
        <w:rPr>
          <w:rFonts w:ascii="Myriad Pro" w:hAnsi="Myriad Pro"/>
          <w:b w:val="0"/>
          <w:sz w:val="24"/>
        </w:rPr>
        <w:t xml:space="preserve"> lat,</w:t>
      </w:r>
    </w:p>
    <w:p w:rsidR="003B5B02" w:rsidRPr="004E6873" w:rsidRDefault="003B5B02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 w:rsidRPr="004E6873">
        <w:rPr>
          <w:rFonts w:ascii="Myriad Pro" w:hAnsi="Myriad Pro"/>
          <w:b w:val="0"/>
          <w:sz w:val="24"/>
        </w:rPr>
        <w:t>nie jest prowadzone wobec mnie*/zarządzanej przeze mnie firmy*  postępowanie egzekucyjne, ani upadłościowe,</w:t>
      </w:r>
    </w:p>
    <w:p w:rsidR="003B5B02" w:rsidRPr="004E6873" w:rsidRDefault="003B5B02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 w:rsidRPr="004E6873">
        <w:rPr>
          <w:rFonts w:ascii="Myriad Pro" w:hAnsi="Myriad Pro"/>
          <w:b w:val="0"/>
          <w:sz w:val="24"/>
        </w:rPr>
        <w:t xml:space="preserve">zarówno ja jak i moi kluczowi pracownicy, w tym personel który </w:t>
      </w:r>
      <w:r w:rsidR="00670147">
        <w:rPr>
          <w:rFonts w:ascii="Myriad Pro" w:hAnsi="Myriad Pro"/>
          <w:b w:val="0"/>
          <w:sz w:val="24"/>
        </w:rPr>
        <w:t>będzie wyznaczony do obsługi Dworca</w:t>
      </w:r>
      <w:r w:rsidR="00A8383F">
        <w:rPr>
          <w:rFonts w:ascii="Myriad Pro" w:hAnsi="Myriad Pro"/>
          <w:b w:val="0"/>
          <w:sz w:val="24"/>
        </w:rPr>
        <w:t xml:space="preserve"> Toruń Główny</w:t>
      </w:r>
      <w:r w:rsidRPr="004E6873">
        <w:rPr>
          <w:rFonts w:ascii="Myriad Pro" w:hAnsi="Myriad Pro"/>
          <w:b w:val="0"/>
          <w:sz w:val="24"/>
        </w:rPr>
        <w:t>, nie zostali prawomocnie skazani za przestępstwo przekupstwa, przestępstwo przeciwko obrotowi gospodarczemu lub inne przestępstwo popełnione w celu osiągnięcia korzyści majątkowych,</w:t>
      </w:r>
    </w:p>
    <w:p w:rsidR="003B5B02" w:rsidRPr="004E6873" w:rsidRDefault="003B5B02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>
        <w:rPr>
          <w:rFonts w:ascii="Myriad Pro" w:hAnsi="Myriad Pro"/>
          <w:b w:val="0"/>
          <w:bCs w:val="0"/>
          <w:iCs/>
          <w:sz w:val="24"/>
        </w:rPr>
        <w:t xml:space="preserve">kierowcy </w:t>
      </w:r>
      <w:r w:rsidR="00A8383F">
        <w:rPr>
          <w:rFonts w:ascii="Myriad Pro" w:hAnsi="Myriad Pro"/>
          <w:b w:val="0"/>
          <w:bCs w:val="0"/>
          <w:iCs/>
          <w:sz w:val="24"/>
        </w:rPr>
        <w:t>wyznaczeni do obsługi Dworca Kolejowego</w:t>
      </w:r>
      <w:r>
        <w:rPr>
          <w:rFonts w:ascii="Myriad Pro" w:hAnsi="Myriad Pro"/>
          <w:b w:val="0"/>
          <w:bCs w:val="0"/>
          <w:iCs/>
          <w:sz w:val="24"/>
        </w:rPr>
        <w:t xml:space="preserve"> Toruń Główny posiadają wymagane prawem licencje, a kasy fiskalne użytkowane przez kierowców - świadectwo legalizacji</w:t>
      </w:r>
      <w:r w:rsidRPr="004E6873">
        <w:rPr>
          <w:rFonts w:ascii="Myriad Pro" w:hAnsi="Myriad Pro"/>
          <w:b w:val="0"/>
          <w:bCs w:val="0"/>
          <w:iCs/>
          <w:sz w:val="24"/>
        </w:rPr>
        <w:t>,</w:t>
      </w:r>
      <w:r>
        <w:rPr>
          <w:rFonts w:ascii="Myriad Pro" w:hAnsi="Myriad Pro"/>
          <w:b w:val="0"/>
          <w:bCs w:val="0"/>
          <w:iCs/>
          <w:sz w:val="24"/>
        </w:rPr>
        <w:t xml:space="preserve"> </w:t>
      </w:r>
    </w:p>
    <w:p w:rsidR="003B5B02" w:rsidRPr="00C62A65" w:rsidRDefault="00670147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>
        <w:rPr>
          <w:rFonts w:ascii="Myriad Pro" w:hAnsi="Myriad Pro"/>
          <w:b w:val="0"/>
          <w:sz w:val="24"/>
        </w:rPr>
        <w:t>akceptuję treść</w:t>
      </w:r>
      <w:r w:rsidR="003B5B02" w:rsidRPr="004E6873">
        <w:rPr>
          <w:rFonts w:ascii="Myriad Pro" w:hAnsi="Myriad Pro"/>
          <w:b w:val="0"/>
          <w:sz w:val="24"/>
        </w:rPr>
        <w:t xml:space="preserve"> projektu umowy dzierżawy stanowiącego załącznik nr 5 do regulaminu konkursu ofert na dzierżawę miejsc postojowych z przeznaczeniem na postój taxi przy </w:t>
      </w:r>
      <w:r w:rsidR="00A8383F">
        <w:rPr>
          <w:rFonts w:ascii="Myriad Pro" w:hAnsi="Myriad Pro"/>
          <w:b w:val="0"/>
          <w:sz w:val="24"/>
        </w:rPr>
        <w:t xml:space="preserve">Dworcu Kolejowym </w:t>
      </w:r>
      <w:r w:rsidR="00634515">
        <w:rPr>
          <w:rFonts w:ascii="Myriad Pro" w:hAnsi="Myriad Pro"/>
          <w:b w:val="0"/>
          <w:sz w:val="24"/>
        </w:rPr>
        <w:t>Toruń Główny,</w:t>
      </w:r>
    </w:p>
    <w:p w:rsidR="00C62A65" w:rsidRDefault="00C62A65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>
        <w:rPr>
          <w:rFonts w:ascii="Myriad Pro" w:hAnsi="Myriad Pro"/>
          <w:b w:val="0"/>
          <w:bCs w:val="0"/>
          <w:iCs/>
          <w:sz w:val="24"/>
        </w:rPr>
        <w:t>Nie zalegam na dzień złożenia oferty z płatnościami w Urzędzie Skarbowym oraz Za</w:t>
      </w:r>
      <w:r w:rsidR="00634515">
        <w:rPr>
          <w:rFonts w:ascii="Myriad Pro" w:hAnsi="Myriad Pro"/>
          <w:b w:val="0"/>
          <w:bCs w:val="0"/>
          <w:iCs/>
          <w:sz w:val="24"/>
        </w:rPr>
        <w:t>kładzie Ubezpieczeń Społecznych,</w:t>
      </w:r>
    </w:p>
    <w:p w:rsidR="00634515" w:rsidRPr="004E6873" w:rsidRDefault="00634515" w:rsidP="003B5B02">
      <w:pPr>
        <w:numPr>
          <w:ilvl w:val="1"/>
          <w:numId w:val="1"/>
        </w:numPr>
        <w:spacing w:line="360" w:lineRule="auto"/>
        <w:ind w:left="360"/>
        <w:jc w:val="both"/>
        <w:rPr>
          <w:rFonts w:ascii="Myriad Pro" w:hAnsi="Myriad Pro"/>
          <w:b w:val="0"/>
          <w:bCs w:val="0"/>
          <w:iCs/>
          <w:sz w:val="24"/>
        </w:rPr>
      </w:pPr>
      <w:r>
        <w:rPr>
          <w:rFonts w:ascii="Myriad Pro" w:hAnsi="Myriad Pro"/>
          <w:b w:val="0"/>
          <w:bCs w:val="0"/>
          <w:iCs/>
          <w:sz w:val="24"/>
        </w:rPr>
        <w:t>zrzeszam co najmniej 50 podmiotów wykonujących usługi przewozu osób i bagażu taksówkami osobowymi, bądź posiadam co najmniej 50 pojazdów świadczących usługi przewozu osób i bagażu taksówkami osobowymi (zgodnie z PKD 49.32.Z- działalność taksówek osobowych) na terenie Gminy Miasta Torunia.</w:t>
      </w:r>
    </w:p>
    <w:p w:rsidR="003B5B02" w:rsidRDefault="003B5B02" w:rsidP="00C62A65">
      <w:pPr>
        <w:spacing w:line="360" w:lineRule="auto"/>
        <w:ind w:left="1080"/>
        <w:jc w:val="both"/>
        <w:rPr>
          <w:rFonts w:ascii="Myriad Pro" w:hAnsi="Myriad Pro"/>
          <w:b w:val="0"/>
          <w:sz w:val="24"/>
        </w:rPr>
      </w:pPr>
      <w:r w:rsidRPr="004E6873">
        <w:rPr>
          <w:rFonts w:ascii="Myriad Pro" w:hAnsi="Myriad Pro"/>
          <w:b w:val="0"/>
          <w:sz w:val="24"/>
        </w:rPr>
        <w:t xml:space="preserve"> </w:t>
      </w:r>
    </w:p>
    <w:p w:rsidR="00C62A65" w:rsidRPr="00C62A65" w:rsidRDefault="00C62A65" w:rsidP="00C62A65">
      <w:pPr>
        <w:spacing w:line="360" w:lineRule="auto"/>
        <w:ind w:left="1080"/>
        <w:jc w:val="both"/>
        <w:rPr>
          <w:rFonts w:ascii="Myriad Pro" w:hAnsi="Myriad Pro"/>
          <w:b w:val="0"/>
          <w:bCs w:val="0"/>
          <w:iCs/>
          <w:sz w:val="24"/>
        </w:rPr>
      </w:pPr>
    </w:p>
    <w:p w:rsidR="003B5B02" w:rsidRPr="004E6873" w:rsidRDefault="003B5B02" w:rsidP="003B5B02">
      <w:pPr>
        <w:spacing w:line="360" w:lineRule="auto"/>
        <w:jc w:val="both"/>
        <w:rPr>
          <w:rFonts w:ascii="Myriad Pro" w:hAnsi="Myriad Pro"/>
          <w:b w:val="0"/>
          <w:bCs w:val="0"/>
          <w:sz w:val="24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B5B02" w:rsidRPr="004E6873" w:rsidTr="00CD3170">
        <w:trPr>
          <w:jc w:val="center"/>
        </w:trPr>
        <w:tc>
          <w:tcPr>
            <w:tcW w:w="4930" w:type="dxa"/>
          </w:tcPr>
          <w:p w:rsidR="003B5B02" w:rsidRPr="004E6873" w:rsidRDefault="003B5B02" w:rsidP="003B5B02">
            <w:pPr>
              <w:spacing w:line="360" w:lineRule="auto"/>
              <w:jc w:val="both"/>
              <w:rPr>
                <w:rFonts w:ascii="Myriad Pro" w:hAnsi="Myriad Pro"/>
                <w:b w:val="0"/>
                <w:bCs w:val="0"/>
                <w:sz w:val="24"/>
              </w:rPr>
            </w:pPr>
            <w:r w:rsidRPr="004E6873">
              <w:rPr>
                <w:rFonts w:ascii="Myriad Pro" w:hAnsi="Myriad Pro"/>
                <w:b w:val="0"/>
                <w:bCs w:val="0"/>
                <w:spacing w:val="40"/>
                <w:sz w:val="24"/>
              </w:rPr>
              <w:t>.............</w:t>
            </w:r>
            <w:r w:rsidRPr="004E6873">
              <w:rPr>
                <w:rFonts w:ascii="Myriad Pro" w:hAnsi="Myriad Pro"/>
                <w:b w:val="0"/>
                <w:bCs w:val="0"/>
                <w:sz w:val="24"/>
              </w:rPr>
              <w:t xml:space="preserve">, dnia </w:t>
            </w:r>
            <w:r w:rsidRPr="004E6873">
              <w:rPr>
                <w:rFonts w:ascii="Myriad Pro" w:hAnsi="Myriad Pro"/>
                <w:b w:val="0"/>
                <w:bCs w:val="0"/>
                <w:spacing w:val="40"/>
                <w:sz w:val="24"/>
              </w:rPr>
              <w:t>.............</w:t>
            </w:r>
          </w:p>
        </w:tc>
        <w:tc>
          <w:tcPr>
            <w:tcW w:w="4680" w:type="dxa"/>
          </w:tcPr>
          <w:p w:rsidR="00C62A65" w:rsidRDefault="00C62A65" w:rsidP="003B5B02">
            <w:pPr>
              <w:spacing w:line="360" w:lineRule="auto"/>
              <w:jc w:val="both"/>
              <w:rPr>
                <w:rStyle w:val="Numerstrony"/>
                <w:rFonts w:ascii="Myriad Pro" w:eastAsia="Arial Unicode MS" w:hAnsi="Myriad Pro"/>
                <w:b w:val="0"/>
                <w:bCs w:val="0"/>
                <w:spacing w:val="40"/>
                <w:sz w:val="24"/>
              </w:rPr>
            </w:pPr>
            <w:r>
              <w:rPr>
                <w:rStyle w:val="Numerstrony"/>
                <w:rFonts w:ascii="Myriad Pro" w:eastAsia="Arial Unicode MS" w:hAnsi="Myriad Pro"/>
                <w:b w:val="0"/>
                <w:bCs w:val="0"/>
                <w:spacing w:val="40"/>
                <w:sz w:val="24"/>
              </w:rPr>
              <w:t>....</w:t>
            </w:r>
            <w:r w:rsidR="003B5B02" w:rsidRPr="004E6873">
              <w:rPr>
                <w:rStyle w:val="Numerstrony"/>
                <w:rFonts w:ascii="Myriad Pro" w:eastAsia="Arial Unicode MS" w:hAnsi="Myriad Pro"/>
                <w:b w:val="0"/>
                <w:bCs w:val="0"/>
                <w:spacing w:val="40"/>
                <w:sz w:val="24"/>
              </w:rPr>
              <w:t>......................................</w:t>
            </w:r>
          </w:p>
          <w:p w:rsidR="003B5B02" w:rsidRPr="004E6873" w:rsidRDefault="00C62A65" w:rsidP="003B5B02">
            <w:pPr>
              <w:spacing w:line="360" w:lineRule="auto"/>
              <w:jc w:val="both"/>
              <w:rPr>
                <w:rStyle w:val="Numerstrony"/>
                <w:rFonts w:ascii="Myriad Pro" w:hAnsi="Myriad Pro"/>
                <w:spacing w:val="40"/>
                <w:sz w:val="24"/>
              </w:rPr>
            </w:pPr>
            <w:r>
              <w:rPr>
                <w:rStyle w:val="Numerstrony"/>
                <w:rFonts w:ascii="Myriad Pro" w:eastAsia="Arial Unicode MS" w:hAnsi="Myriad Pro"/>
                <w:b w:val="0"/>
                <w:bCs w:val="0"/>
                <w:spacing w:val="40"/>
                <w:sz w:val="24"/>
              </w:rPr>
              <w:t xml:space="preserve">      </w:t>
            </w:r>
            <w:r w:rsidR="003B5B02" w:rsidRPr="004E6873">
              <w:rPr>
                <w:rStyle w:val="Numerstrony"/>
                <w:rFonts w:ascii="Myriad Pro" w:eastAsia="Arial Unicode MS" w:hAnsi="Myriad Pro"/>
                <w:b w:val="0"/>
                <w:bCs w:val="0"/>
                <w:i/>
                <w:spacing w:val="20"/>
                <w:sz w:val="20"/>
                <w:szCs w:val="20"/>
              </w:rPr>
              <w:t>(pieczęć i podpis Oferenta)</w:t>
            </w:r>
          </w:p>
        </w:tc>
      </w:tr>
      <w:tr w:rsidR="00C62A65" w:rsidRPr="004E6873" w:rsidTr="00CD3170">
        <w:trPr>
          <w:jc w:val="center"/>
        </w:trPr>
        <w:tc>
          <w:tcPr>
            <w:tcW w:w="4930" w:type="dxa"/>
          </w:tcPr>
          <w:p w:rsidR="00C62A65" w:rsidRPr="004E6873" w:rsidRDefault="00C62A65" w:rsidP="003B5B02">
            <w:pPr>
              <w:spacing w:line="360" w:lineRule="auto"/>
              <w:jc w:val="both"/>
              <w:rPr>
                <w:rFonts w:ascii="Myriad Pro" w:hAnsi="Myriad Pro"/>
                <w:b w:val="0"/>
                <w:bCs w:val="0"/>
                <w:spacing w:val="40"/>
                <w:sz w:val="24"/>
              </w:rPr>
            </w:pPr>
          </w:p>
        </w:tc>
        <w:tc>
          <w:tcPr>
            <w:tcW w:w="4680" w:type="dxa"/>
          </w:tcPr>
          <w:p w:rsidR="00C62A65" w:rsidRDefault="00C62A65" w:rsidP="003B5B02">
            <w:pPr>
              <w:spacing w:line="360" w:lineRule="auto"/>
              <w:jc w:val="both"/>
              <w:rPr>
                <w:rStyle w:val="Numerstrony"/>
                <w:rFonts w:ascii="Myriad Pro" w:eastAsia="Arial Unicode MS" w:hAnsi="Myriad Pro"/>
                <w:b w:val="0"/>
                <w:bCs w:val="0"/>
                <w:spacing w:val="40"/>
                <w:sz w:val="24"/>
              </w:rPr>
            </w:pPr>
          </w:p>
        </w:tc>
      </w:tr>
    </w:tbl>
    <w:p w:rsidR="003B5B02" w:rsidRPr="004E6873" w:rsidRDefault="003B5B02" w:rsidP="003B5B02">
      <w:pPr>
        <w:spacing w:line="360" w:lineRule="auto"/>
        <w:jc w:val="both"/>
        <w:rPr>
          <w:rFonts w:ascii="Myriad Pro" w:hAnsi="Myriad Pro"/>
          <w:sz w:val="24"/>
        </w:rPr>
      </w:pPr>
    </w:p>
    <w:p w:rsidR="00D41EC4" w:rsidRPr="003B5B02" w:rsidRDefault="003B5B02" w:rsidP="003B5B02">
      <w:pPr>
        <w:spacing w:line="360" w:lineRule="auto"/>
        <w:jc w:val="both"/>
        <w:rPr>
          <w:rFonts w:ascii="Myriad Pro" w:hAnsi="Myriad Pro"/>
          <w:b w:val="0"/>
          <w:sz w:val="24"/>
        </w:rPr>
      </w:pPr>
      <w:r w:rsidRPr="004E6873">
        <w:rPr>
          <w:rFonts w:ascii="Myriad Pro" w:hAnsi="Myriad Pro"/>
          <w:b w:val="0"/>
          <w:sz w:val="24"/>
        </w:rPr>
        <w:t>*)  - niepotrzebne skreślić</w:t>
      </w:r>
    </w:p>
    <w:sectPr w:rsidR="00D41EC4" w:rsidRPr="003B5B02" w:rsidSect="00C62A6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32" w:rsidRDefault="00BC7832" w:rsidP="003B5B02">
      <w:r>
        <w:separator/>
      </w:r>
    </w:p>
  </w:endnote>
  <w:endnote w:type="continuationSeparator" w:id="0">
    <w:p w:rsidR="00BC7832" w:rsidRDefault="00BC7832" w:rsidP="003B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32" w:rsidRDefault="00BC7832" w:rsidP="003B5B02">
      <w:r>
        <w:separator/>
      </w:r>
    </w:p>
  </w:footnote>
  <w:footnote w:type="continuationSeparator" w:id="0">
    <w:p w:rsidR="00BC7832" w:rsidRDefault="00BC7832" w:rsidP="003B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4C" w:rsidRDefault="0016294C">
    <w:pPr>
      <w:pStyle w:val="Nagwek"/>
    </w:pPr>
    <w:r>
      <w:tab/>
    </w:r>
    <w:r>
      <w:tab/>
      <w:t>Załącznik nr 4</w:t>
    </w:r>
  </w:p>
  <w:p w:rsidR="0016294C" w:rsidRDefault="00162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769E9"/>
    <w:multiLevelType w:val="hybridMultilevel"/>
    <w:tmpl w:val="A1606936"/>
    <w:lvl w:ilvl="0" w:tplc="07DE395A">
      <w:start w:val="1"/>
      <w:numFmt w:val="decimal"/>
      <w:lvlText w:val="%1."/>
      <w:lvlJc w:val="left"/>
      <w:pPr>
        <w:tabs>
          <w:tab w:val="num" w:pos="697"/>
        </w:tabs>
        <w:ind w:left="697" w:hanging="41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02"/>
    <w:rsid w:val="0016294C"/>
    <w:rsid w:val="003B5B02"/>
    <w:rsid w:val="005362CE"/>
    <w:rsid w:val="005925CD"/>
    <w:rsid w:val="00634515"/>
    <w:rsid w:val="00670147"/>
    <w:rsid w:val="00771B8B"/>
    <w:rsid w:val="00A8383F"/>
    <w:rsid w:val="00BA7059"/>
    <w:rsid w:val="00BC7832"/>
    <w:rsid w:val="00C62A65"/>
    <w:rsid w:val="00CD1478"/>
    <w:rsid w:val="00D41EC4"/>
    <w:rsid w:val="00D550C3"/>
    <w:rsid w:val="00EA03C9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676F1-4B37-481A-99C3-18BF9A3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B5B0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B5B02"/>
  </w:style>
  <w:style w:type="paragraph" w:styleId="Nagwek">
    <w:name w:val="header"/>
    <w:basedOn w:val="Normalny"/>
    <w:link w:val="NagwekZnak"/>
    <w:uiPriority w:val="99"/>
    <w:rsid w:val="003B5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B0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B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B5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B0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4C"/>
    <w:rPr>
      <w:rFonts w:ascii="Tahoma" w:eastAsia="Times New Roman" w:hAnsi="Tahoma" w:cs="Tahoma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DDBA-A20B-453B-AFC1-F35CC14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Pełnomocnik</cp:lastModifiedBy>
  <cp:revision>2</cp:revision>
  <dcterms:created xsi:type="dcterms:W3CDTF">2017-09-26T11:20:00Z</dcterms:created>
  <dcterms:modified xsi:type="dcterms:W3CDTF">2017-09-26T11:20:00Z</dcterms:modified>
</cp:coreProperties>
</file>