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AB" w:rsidRPr="004E40B9" w:rsidRDefault="006248AB" w:rsidP="006248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0B9">
        <w:rPr>
          <w:rFonts w:ascii="Times New Roman" w:hAnsi="Times New Roman" w:cs="Times New Roman"/>
          <w:sz w:val="20"/>
          <w:szCs w:val="20"/>
        </w:rPr>
        <w:t>Urbitor Sp. z o.o. ogłasza konkurs na</w:t>
      </w:r>
      <w:r w:rsidR="00776E54" w:rsidRPr="004E40B9">
        <w:rPr>
          <w:rFonts w:ascii="Times New Roman" w:hAnsi="Times New Roman" w:cs="Times New Roman"/>
          <w:sz w:val="20"/>
          <w:szCs w:val="20"/>
        </w:rPr>
        <w:t xml:space="preserve"> samodzielne</w:t>
      </w:r>
      <w:r w:rsidRPr="004E40B9">
        <w:rPr>
          <w:rFonts w:ascii="Times New Roman" w:hAnsi="Times New Roman" w:cs="Times New Roman"/>
          <w:sz w:val="20"/>
          <w:szCs w:val="20"/>
        </w:rPr>
        <w:t xml:space="preserve"> </w:t>
      </w:r>
      <w:r w:rsidRPr="004E40B9">
        <w:rPr>
          <w:rFonts w:ascii="Times New Roman" w:hAnsi="Times New Roman" w:cs="Times New Roman"/>
          <w:b/>
          <w:sz w:val="20"/>
          <w:szCs w:val="20"/>
        </w:rPr>
        <w:t xml:space="preserve">stanowisko ds. </w:t>
      </w:r>
      <w:r w:rsidR="00111D24">
        <w:rPr>
          <w:rFonts w:ascii="Times New Roman" w:hAnsi="Times New Roman" w:cs="Times New Roman"/>
          <w:b/>
          <w:sz w:val="20"/>
          <w:szCs w:val="20"/>
        </w:rPr>
        <w:t>zamówień publicznych i ochrony danych</w:t>
      </w:r>
      <w:r w:rsidR="00C16D36">
        <w:rPr>
          <w:rFonts w:ascii="Times New Roman" w:hAnsi="Times New Roman" w:cs="Times New Roman"/>
          <w:b/>
          <w:sz w:val="20"/>
          <w:szCs w:val="20"/>
        </w:rPr>
        <w:t xml:space="preserve"> osobowych</w:t>
      </w:r>
    </w:p>
    <w:p w:rsidR="006248AB" w:rsidRPr="004E40B9" w:rsidRDefault="006248AB" w:rsidP="006248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0B9">
        <w:rPr>
          <w:rFonts w:ascii="Times New Roman" w:hAnsi="Times New Roman" w:cs="Times New Roman"/>
          <w:sz w:val="20"/>
          <w:szCs w:val="20"/>
        </w:rPr>
        <w:t xml:space="preserve">Zatrudnienie: </w:t>
      </w:r>
      <w:r w:rsidR="00111D24">
        <w:rPr>
          <w:rFonts w:ascii="Times New Roman" w:hAnsi="Times New Roman" w:cs="Times New Roman"/>
          <w:b/>
          <w:sz w:val="20"/>
          <w:szCs w:val="20"/>
        </w:rPr>
        <w:t>od 1 września 2018r.</w:t>
      </w:r>
    </w:p>
    <w:p w:rsidR="00060F1D" w:rsidRPr="004E40B9" w:rsidRDefault="00060F1D" w:rsidP="006248AB">
      <w:pPr>
        <w:pStyle w:val="NormalnyWeb"/>
        <w:jc w:val="both"/>
        <w:rPr>
          <w:sz w:val="20"/>
          <w:szCs w:val="20"/>
        </w:rPr>
      </w:pPr>
      <w:r w:rsidRPr="004E40B9">
        <w:rPr>
          <w:rStyle w:val="Pogrubienie"/>
          <w:sz w:val="20"/>
          <w:szCs w:val="20"/>
        </w:rPr>
        <w:t>Wymagania wobec kandydata:</w:t>
      </w:r>
    </w:p>
    <w:p w:rsidR="00060F1D" w:rsidRPr="004E40B9" w:rsidRDefault="00060F1D" w:rsidP="00891A2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E40B9">
        <w:rPr>
          <w:rStyle w:val="Pogrubienie"/>
          <w:sz w:val="20"/>
          <w:szCs w:val="20"/>
        </w:rPr>
        <w:t>1. Wymagania niezbędne:</w:t>
      </w:r>
    </w:p>
    <w:p w:rsidR="00060F1D" w:rsidRPr="004E40B9" w:rsidRDefault="00060F1D" w:rsidP="00891A28">
      <w:pPr>
        <w:pStyle w:val="NormalnyWeb"/>
        <w:numPr>
          <w:ilvl w:val="0"/>
          <w:numId w:val="1"/>
        </w:numPr>
        <w:spacing w:before="0" w:beforeAutospacing="0"/>
        <w:jc w:val="both"/>
        <w:rPr>
          <w:sz w:val="20"/>
          <w:szCs w:val="20"/>
        </w:rPr>
      </w:pPr>
      <w:r w:rsidRPr="004E40B9">
        <w:rPr>
          <w:sz w:val="20"/>
          <w:szCs w:val="20"/>
        </w:rPr>
        <w:t>pełna zdolność do czynności prawnych oraz korzystania z pełni praw publicznych,</w:t>
      </w:r>
    </w:p>
    <w:p w:rsidR="00060F1D" w:rsidRPr="004E40B9" w:rsidRDefault="00060F1D" w:rsidP="006248AB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>wykształcenie wyższe,</w:t>
      </w:r>
      <w:r w:rsidRPr="004E40B9">
        <w:rPr>
          <w:rStyle w:val="Pogrubienie"/>
          <w:sz w:val="20"/>
          <w:szCs w:val="20"/>
        </w:rPr>
        <w:t xml:space="preserve"> </w:t>
      </w:r>
    </w:p>
    <w:p w:rsidR="00060F1D" w:rsidRPr="004E40B9" w:rsidRDefault="006A77AD" w:rsidP="006248AB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dobra znajomość</w:t>
      </w:r>
      <w:r w:rsidR="00060F1D" w:rsidRPr="004E40B9">
        <w:rPr>
          <w:sz w:val="20"/>
          <w:szCs w:val="20"/>
        </w:rPr>
        <w:t xml:space="preserve"> </w:t>
      </w:r>
      <w:r>
        <w:rPr>
          <w:sz w:val="20"/>
          <w:szCs w:val="20"/>
        </w:rPr>
        <w:t>MS</w:t>
      </w:r>
      <w:r w:rsidR="00060F1D" w:rsidRPr="004E40B9">
        <w:rPr>
          <w:sz w:val="20"/>
          <w:szCs w:val="20"/>
        </w:rPr>
        <w:t xml:space="preserve"> Office,</w:t>
      </w:r>
    </w:p>
    <w:p w:rsidR="00060F1D" w:rsidRPr="004E40B9" w:rsidRDefault="00060F1D" w:rsidP="006248AB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>znajomość ustaw: Kodeks Postępowania Administracyjnego, Prawo zamówień publicznych,</w:t>
      </w:r>
    </w:p>
    <w:p w:rsidR="00060F1D" w:rsidRPr="004E40B9" w:rsidRDefault="00060F1D" w:rsidP="006248AB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 xml:space="preserve">minimum </w:t>
      </w:r>
      <w:r w:rsidR="00776E54" w:rsidRPr="004E40B9">
        <w:rPr>
          <w:sz w:val="20"/>
          <w:szCs w:val="20"/>
        </w:rPr>
        <w:t>4-</w:t>
      </w:r>
      <w:r w:rsidR="00864AF6" w:rsidRPr="004E40B9">
        <w:rPr>
          <w:sz w:val="20"/>
          <w:szCs w:val="20"/>
        </w:rPr>
        <w:t>letni</w:t>
      </w:r>
      <w:r w:rsidRPr="004E40B9">
        <w:rPr>
          <w:sz w:val="20"/>
          <w:szCs w:val="20"/>
        </w:rPr>
        <w:t xml:space="preserve"> staż pracy</w:t>
      </w:r>
      <w:r w:rsidR="00776E54" w:rsidRPr="004E40B9">
        <w:rPr>
          <w:sz w:val="20"/>
          <w:szCs w:val="20"/>
        </w:rPr>
        <w:t xml:space="preserve"> – w tym 2-letni na stanowisku samodzielnym,</w:t>
      </w:r>
    </w:p>
    <w:p w:rsidR="00776E54" w:rsidRPr="004E40B9" w:rsidRDefault="00776E54" w:rsidP="006248AB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>prawo jazdy kat. B</w:t>
      </w:r>
    </w:p>
    <w:p w:rsidR="00060F1D" w:rsidRPr="004E40B9" w:rsidRDefault="00060F1D" w:rsidP="00891A2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E40B9">
        <w:rPr>
          <w:sz w:val="20"/>
          <w:szCs w:val="20"/>
        </w:rPr>
        <w:t> </w:t>
      </w:r>
      <w:r w:rsidRPr="004E40B9">
        <w:rPr>
          <w:rStyle w:val="Pogrubienie"/>
          <w:sz w:val="20"/>
          <w:szCs w:val="20"/>
        </w:rPr>
        <w:t>2. Wymagania dodatkowe:</w:t>
      </w:r>
    </w:p>
    <w:p w:rsidR="00111D24" w:rsidRDefault="00060F1D" w:rsidP="006248AB">
      <w:pPr>
        <w:pStyle w:val="NormalnyWeb"/>
        <w:numPr>
          <w:ilvl w:val="0"/>
          <w:numId w:val="2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>e</w:t>
      </w:r>
      <w:r w:rsidR="00111D24">
        <w:rPr>
          <w:sz w:val="20"/>
          <w:szCs w:val="20"/>
        </w:rPr>
        <w:t>fektywna organizacja czasu prac,</w:t>
      </w:r>
    </w:p>
    <w:p w:rsidR="00060F1D" w:rsidRDefault="006A77AD" w:rsidP="006248AB">
      <w:pPr>
        <w:pStyle w:val="NormalnyWeb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doświadczenie zawodowe w obszarze zamówień publicznych,</w:t>
      </w:r>
    </w:p>
    <w:p w:rsidR="006A77AD" w:rsidRDefault="006A77AD" w:rsidP="006248AB">
      <w:pPr>
        <w:pStyle w:val="NormalnyWeb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umiejętności negocjacyjne</w:t>
      </w:r>
    </w:p>
    <w:p w:rsidR="006A77AD" w:rsidRPr="004E40B9" w:rsidRDefault="006A77AD" w:rsidP="006248AB">
      <w:pPr>
        <w:pStyle w:val="NormalnyWeb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samodzielność i dobra organizacja pracy</w:t>
      </w:r>
    </w:p>
    <w:p w:rsidR="00060F1D" w:rsidRPr="004E40B9" w:rsidRDefault="00060F1D" w:rsidP="00891A2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E40B9">
        <w:rPr>
          <w:sz w:val="20"/>
          <w:szCs w:val="20"/>
        </w:rPr>
        <w:t> </w:t>
      </w:r>
      <w:r w:rsidRPr="004E40B9">
        <w:rPr>
          <w:rStyle w:val="Pogrubienie"/>
          <w:sz w:val="20"/>
          <w:szCs w:val="20"/>
        </w:rPr>
        <w:t>3. Wymagane dokumenty i oświadczenia:</w:t>
      </w:r>
    </w:p>
    <w:p w:rsidR="00060F1D" w:rsidRPr="004E40B9" w:rsidRDefault="00864AF6" w:rsidP="00891A28">
      <w:pPr>
        <w:pStyle w:val="NormalnyWeb"/>
        <w:numPr>
          <w:ilvl w:val="0"/>
          <w:numId w:val="3"/>
        </w:numPr>
        <w:spacing w:before="0" w:beforeAutospacing="0"/>
        <w:jc w:val="both"/>
        <w:rPr>
          <w:sz w:val="20"/>
          <w:szCs w:val="20"/>
        </w:rPr>
      </w:pPr>
      <w:r w:rsidRPr="004E40B9">
        <w:rPr>
          <w:sz w:val="20"/>
          <w:szCs w:val="20"/>
        </w:rPr>
        <w:t>CV</w:t>
      </w:r>
      <w:r w:rsidR="00891A28" w:rsidRPr="004E40B9">
        <w:rPr>
          <w:sz w:val="20"/>
          <w:szCs w:val="20"/>
        </w:rPr>
        <w:t>,</w:t>
      </w:r>
    </w:p>
    <w:p w:rsidR="00864AF6" w:rsidRPr="004E40B9" w:rsidRDefault="00060F1D" w:rsidP="006248AB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>list motywacyjny,</w:t>
      </w:r>
    </w:p>
    <w:p w:rsidR="00060F1D" w:rsidRPr="004E40B9" w:rsidRDefault="00060F1D" w:rsidP="006248AB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>kserokopie dokumentów potwierdzających wykształcenie,</w:t>
      </w:r>
    </w:p>
    <w:p w:rsidR="00060F1D" w:rsidRPr="004E40B9" w:rsidRDefault="00060F1D" w:rsidP="006248AB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>kserokopie świadectw pracy,</w:t>
      </w:r>
    </w:p>
    <w:p w:rsidR="00060F1D" w:rsidRPr="004E40B9" w:rsidRDefault="00060F1D" w:rsidP="006248AB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>kserokopie zaświadczeń o ukończonych kursach, szkoleniach,</w:t>
      </w:r>
    </w:p>
    <w:p w:rsidR="00060F1D" w:rsidRPr="004E40B9" w:rsidRDefault="00060F1D" w:rsidP="006248AB">
      <w:pPr>
        <w:pStyle w:val="NormalnyWeb"/>
        <w:numPr>
          <w:ilvl w:val="0"/>
          <w:numId w:val="3"/>
        </w:numPr>
        <w:jc w:val="both"/>
        <w:rPr>
          <w:rStyle w:val="Pogrubienie"/>
          <w:b w:val="0"/>
          <w:bCs w:val="0"/>
          <w:sz w:val="20"/>
          <w:szCs w:val="20"/>
        </w:rPr>
      </w:pPr>
      <w:r w:rsidRPr="004E40B9">
        <w:rPr>
          <w:sz w:val="20"/>
          <w:szCs w:val="20"/>
        </w:rPr>
        <w:t xml:space="preserve">oświadczenie kandydata o posiadaniu pełnej zdolności do czynności prawnych, korzystaniu </w:t>
      </w:r>
      <w:r w:rsidR="00891A28" w:rsidRPr="004E40B9">
        <w:rPr>
          <w:sz w:val="20"/>
          <w:szCs w:val="20"/>
        </w:rPr>
        <w:t>w</w:t>
      </w:r>
      <w:r w:rsidRPr="004E40B9">
        <w:rPr>
          <w:sz w:val="20"/>
          <w:szCs w:val="20"/>
        </w:rPr>
        <w:t xml:space="preserve"> pełni praw publicznych.</w:t>
      </w:r>
      <w:r w:rsidRPr="004E40B9">
        <w:rPr>
          <w:rStyle w:val="Pogrubienie"/>
          <w:sz w:val="20"/>
          <w:szCs w:val="20"/>
        </w:rPr>
        <w:t xml:space="preserve"> </w:t>
      </w:r>
    </w:p>
    <w:p w:rsidR="00776E54" w:rsidRPr="004E40B9" w:rsidRDefault="00776E54" w:rsidP="00891A28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  <w:r w:rsidRPr="004E40B9">
        <w:rPr>
          <w:rStyle w:val="Pogrubienie"/>
          <w:sz w:val="20"/>
          <w:szCs w:val="20"/>
        </w:rPr>
        <w:t>4. Warunki zatrudnienia:</w:t>
      </w:r>
    </w:p>
    <w:p w:rsidR="00776E54" w:rsidRPr="004E40B9" w:rsidRDefault="00776E54" w:rsidP="00891A28">
      <w:pPr>
        <w:pStyle w:val="NormalnyWeb"/>
        <w:numPr>
          <w:ilvl w:val="0"/>
          <w:numId w:val="9"/>
        </w:numPr>
        <w:spacing w:before="0" w:beforeAutospacing="0"/>
        <w:jc w:val="both"/>
        <w:rPr>
          <w:sz w:val="20"/>
          <w:szCs w:val="20"/>
        </w:rPr>
      </w:pPr>
      <w:r w:rsidRPr="004E40B9">
        <w:rPr>
          <w:sz w:val="20"/>
          <w:szCs w:val="20"/>
        </w:rPr>
        <w:t>pierwsza i druga umowa będą zawierane na czas określony</w:t>
      </w:r>
      <w:r w:rsidR="00891A28" w:rsidRPr="004E40B9">
        <w:rPr>
          <w:sz w:val="20"/>
          <w:szCs w:val="20"/>
        </w:rPr>
        <w:t>.</w:t>
      </w:r>
    </w:p>
    <w:p w:rsidR="00776E54" w:rsidRPr="004E40B9" w:rsidRDefault="00776E54" w:rsidP="00891A28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E40B9">
        <w:rPr>
          <w:b/>
          <w:sz w:val="20"/>
          <w:szCs w:val="20"/>
        </w:rPr>
        <w:t>5. Informacja o warunkach pracy:</w:t>
      </w:r>
    </w:p>
    <w:p w:rsidR="00776E54" w:rsidRPr="004E40B9" w:rsidRDefault="00776E54" w:rsidP="00891A28">
      <w:pPr>
        <w:pStyle w:val="NormalnyWeb"/>
        <w:numPr>
          <w:ilvl w:val="0"/>
          <w:numId w:val="10"/>
        </w:numPr>
        <w:spacing w:before="0" w:beforeAutospacing="0"/>
        <w:jc w:val="both"/>
        <w:rPr>
          <w:sz w:val="20"/>
          <w:szCs w:val="20"/>
        </w:rPr>
      </w:pPr>
      <w:r w:rsidRPr="004E40B9">
        <w:rPr>
          <w:sz w:val="20"/>
          <w:szCs w:val="20"/>
        </w:rPr>
        <w:t>budynek piętrowy (schody, bez windy)</w:t>
      </w:r>
      <w:r w:rsidR="00891A28" w:rsidRPr="004E40B9">
        <w:rPr>
          <w:sz w:val="20"/>
          <w:szCs w:val="20"/>
        </w:rPr>
        <w:t>,</w:t>
      </w:r>
    </w:p>
    <w:p w:rsidR="00891A28" w:rsidRPr="004E40B9" w:rsidRDefault="00891A28" w:rsidP="00776E54">
      <w:pPr>
        <w:pStyle w:val="NormalnyWeb"/>
        <w:numPr>
          <w:ilvl w:val="0"/>
          <w:numId w:val="10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>praca w pełnym wymiarze czasu pracy,</w:t>
      </w:r>
    </w:p>
    <w:p w:rsidR="00776E54" w:rsidRPr="004E40B9" w:rsidRDefault="00776E54" w:rsidP="00776E54">
      <w:pPr>
        <w:pStyle w:val="NormalnyWeb"/>
        <w:numPr>
          <w:ilvl w:val="0"/>
          <w:numId w:val="10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>zwrot kosztów paliwa za używanie samochodu prywatnego do celów służbowych,</w:t>
      </w:r>
    </w:p>
    <w:p w:rsidR="00776E54" w:rsidRPr="004E40B9" w:rsidRDefault="00776E54" w:rsidP="00776E54">
      <w:pPr>
        <w:pStyle w:val="NormalnyWeb"/>
        <w:numPr>
          <w:ilvl w:val="0"/>
          <w:numId w:val="10"/>
        </w:numPr>
        <w:jc w:val="both"/>
        <w:rPr>
          <w:sz w:val="20"/>
          <w:szCs w:val="20"/>
        </w:rPr>
      </w:pPr>
      <w:r w:rsidRPr="004E40B9">
        <w:rPr>
          <w:sz w:val="20"/>
          <w:szCs w:val="20"/>
        </w:rPr>
        <w:t xml:space="preserve">telefon </w:t>
      </w:r>
      <w:r w:rsidR="006A77AD">
        <w:rPr>
          <w:sz w:val="20"/>
          <w:szCs w:val="20"/>
        </w:rPr>
        <w:t xml:space="preserve">i komputer </w:t>
      </w:r>
      <w:r w:rsidR="004D46E9" w:rsidRPr="004E40B9">
        <w:rPr>
          <w:sz w:val="20"/>
          <w:szCs w:val="20"/>
        </w:rPr>
        <w:t>służbowy.</w:t>
      </w:r>
    </w:p>
    <w:p w:rsidR="00060F1D" w:rsidRPr="004E40B9" w:rsidRDefault="00060F1D" w:rsidP="00891A2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E40B9">
        <w:rPr>
          <w:rStyle w:val="Pogrubienie"/>
          <w:sz w:val="20"/>
          <w:szCs w:val="20"/>
        </w:rPr>
        <w:t>4. Zakres wykonywanych zadań na stanowisku :</w:t>
      </w:r>
    </w:p>
    <w:p w:rsidR="00111D24" w:rsidRPr="00336452" w:rsidRDefault="00111D24" w:rsidP="00C16D36">
      <w:pPr>
        <w:pStyle w:val="Akapitzlist"/>
        <w:numPr>
          <w:ilvl w:val="0"/>
          <w:numId w:val="12"/>
        </w:num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36452">
        <w:rPr>
          <w:rFonts w:ascii="Times New Roman" w:hAnsi="Times New Roman"/>
          <w:sz w:val="20"/>
          <w:szCs w:val="20"/>
        </w:rPr>
        <w:t>Bieżące realizowanie potrzeb Spółki w zakresie wszczynania, prowadzenia i uczestnictwa w postępowaniach prowadzonych na podstawie ustawy PZP, a także przepisów wykonawczych.</w:t>
      </w:r>
    </w:p>
    <w:p w:rsidR="00111D24" w:rsidRPr="00336452" w:rsidRDefault="00111D24" w:rsidP="00C16D36">
      <w:pPr>
        <w:pStyle w:val="Akapitzlist"/>
        <w:numPr>
          <w:ilvl w:val="0"/>
          <w:numId w:val="12"/>
        </w:num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36452">
        <w:rPr>
          <w:rFonts w:ascii="Times New Roman" w:hAnsi="Times New Roman"/>
          <w:sz w:val="20"/>
          <w:szCs w:val="20"/>
        </w:rPr>
        <w:t>W postępowaniach, w których tryb ustawy nie jest wymagany stosowanie obowiązującego w Spółce „Regulaminu udzielania zamówień publicznych o wartości poniżej 30 tysięcy euro”</w:t>
      </w:r>
    </w:p>
    <w:p w:rsidR="00111D24" w:rsidRPr="00336452" w:rsidRDefault="00111D24" w:rsidP="00C16D36">
      <w:pPr>
        <w:pStyle w:val="Akapitzlist"/>
        <w:numPr>
          <w:ilvl w:val="0"/>
          <w:numId w:val="12"/>
        </w:num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36452">
        <w:rPr>
          <w:rFonts w:ascii="Times New Roman" w:hAnsi="Times New Roman"/>
          <w:sz w:val="20"/>
          <w:szCs w:val="20"/>
        </w:rPr>
        <w:t>Stały kontakt z Urzędem Zamówień Publicznych (UZP) w zakresie zamieszczania w Biuletynie Zamówień Publicznych ogłoszeń o udzielanych zamówieniach, w postępowaniach odwoławczych przy współudziale radcy prawnego Spółki, występowanie z zapytaniami interpretacyjnymi.</w:t>
      </w:r>
    </w:p>
    <w:p w:rsidR="00111D24" w:rsidRPr="00336452" w:rsidRDefault="00111D24" w:rsidP="00C16D36">
      <w:pPr>
        <w:pStyle w:val="Akapitzlist"/>
        <w:numPr>
          <w:ilvl w:val="0"/>
          <w:numId w:val="12"/>
        </w:num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36452">
        <w:rPr>
          <w:rFonts w:ascii="Times New Roman" w:hAnsi="Times New Roman"/>
          <w:sz w:val="20"/>
          <w:szCs w:val="20"/>
        </w:rPr>
        <w:t>Obsługa strony internetowej Spółki w zakresie umieszczania ogłoszeń o prowadzonych postępowaniach, SIWZ, oraz wszelkich wyjaśnień do treści zamieszczanych dokumentów.</w:t>
      </w:r>
    </w:p>
    <w:p w:rsidR="00111D24" w:rsidRPr="00336452" w:rsidRDefault="00111D24" w:rsidP="00C16D36">
      <w:pPr>
        <w:pStyle w:val="Akapitzlist"/>
        <w:numPr>
          <w:ilvl w:val="0"/>
          <w:numId w:val="12"/>
        </w:num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36452">
        <w:rPr>
          <w:rFonts w:ascii="Times New Roman" w:hAnsi="Times New Roman"/>
          <w:sz w:val="20"/>
          <w:szCs w:val="20"/>
        </w:rPr>
        <w:t>Prowadzenie kompleksowej dokumentacji udzielanych zamówień publicznych dotyczącej dokumentów wewnętrznych oraz wychodzących.</w:t>
      </w:r>
    </w:p>
    <w:p w:rsidR="00111D24" w:rsidRPr="00CF7108" w:rsidRDefault="00111D24" w:rsidP="00C16D36">
      <w:pPr>
        <w:pStyle w:val="Akapitzlist"/>
        <w:numPr>
          <w:ilvl w:val="0"/>
          <w:numId w:val="12"/>
        </w:num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36452">
        <w:rPr>
          <w:rFonts w:ascii="Times New Roman" w:hAnsi="Times New Roman"/>
          <w:sz w:val="20"/>
          <w:szCs w:val="20"/>
        </w:rPr>
        <w:t>Udzielanie informacji i wyjaśnień organom kontrolującym prowadzone przez Spółkę postępowania o udzielenie zamówienia publicznego.</w:t>
      </w:r>
    </w:p>
    <w:p w:rsidR="00111D24" w:rsidRPr="00336452" w:rsidRDefault="00111D24" w:rsidP="00C16D36">
      <w:pPr>
        <w:pStyle w:val="Akapitzlist"/>
        <w:numPr>
          <w:ilvl w:val="0"/>
          <w:numId w:val="12"/>
        </w:num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36452">
        <w:rPr>
          <w:rFonts w:ascii="Times New Roman" w:hAnsi="Times New Roman"/>
          <w:sz w:val="20"/>
          <w:szCs w:val="20"/>
        </w:rPr>
        <w:t>Dbałość o terminowy zwrot wadium, zapobieganie odnotowanym przejawom niegospodarności i nadużyć – występowanie do prezesa Zarządu z wnioskiem o unieważnienie postępowania w przypadku zaistnienia tych zjawisk.</w:t>
      </w:r>
    </w:p>
    <w:p w:rsidR="00111D24" w:rsidRPr="0062191B" w:rsidRDefault="00111D24" w:rsidP="00C16D36">
      <w:pPr>
        <w:pStyle w:val="Akapitzlist"/>
        <w:numPr>
          <w:ilvl w:val="0"/>
          <w:numId w:val="12"/>
        </w:num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36452">
        <w:rPr>
          <w:rFonts w:ascii="Times New Roman" w:hAnsi="Times New Roman"/>
          <w:sz w:val="20"/>
          <w:szCs w:val="20"/>
        </w:rPr>
        <w:lastRenderedPageBreak/>
        <w:t>Prowadzenie ewidencji udzielanych zamówień publicznych, gromadzenie oraz uakt</w:t>
      </w:r>
      <w:r>
        <w:rPr>
          <w:rFonts w:ascii="Times New Roman" w:hAnsi="Times New Roman"/>
          <w:sz w:val="20"/>
          <w:szCs w:val="20"/>
        </w:rPr>
        <w:t>ualnianie rejestru kontrahentów.</w:t>
      </w:r>
    </w:p>
    <w:p w:rsidR="00111D24" w:rsidRPr="00336452" w:rsidRDefault="00111D24" w:rsidP="00C16D36">
      <w:pPr>
        <w:pStyle w:val="Akapitzlist"/>
        <w:numPr>
          <w:ilvl w:val="0"/>
          <w:numId w:val="12"/>
        </w:num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36452">
        <w:rPr>
          <w:rFonts w:ascii="Times New Roman" w:hAnsi="Times New Roman"/>
          <w:sz w:val="20"/>
          <w:szCs w:val="20"/>
        </w:rPr>
        <w:t>Zgłaszanie propozycji zmian w przepisach wewnętrznych Spółki wynikających ze zmian polskiego prawodawstwa.</w:t>
      </w:r>
    </w:p>
    <w:p w:rsidR="00111D24" w:rsidRDefault="00111D24" w:rsidP="00C16D36">
      <w:pPr>
        <w:pStyle w:val="Akapitzlist"/>
        <w:numPr>
          <w:ilvl w:val="0"/>
          <w:numId w:val="12"/>
        </w:numPr>
        <w:spacing w:after="160" w:line="259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Współpraca z Ubezpieczycielami i Brokerami w zakresie związanym z przedmiotową obsługą ubezpieczeń majątkowych oraz osobowych, w szczególności:</w:t>
      </w:r>
    </w:p>
    <w:p w:rsidR="00111D24" w:rsidRDefault="00111D24" w:rsidP="00C16D3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zgłaszanie szkód powstałych w mieniu Spółki,</w:t>
      </w:r>
    </w:p>
    <w:p w:rsidR="00111D24" w:rsidRDefault="00111D24" w:rsidP="00C16D3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przygotowywanie dokumentacji związanej z zaistniałymi zdarzeniami objętymi ochroną ubezpieczeniową,</w:t>
      </w:r>
    </w:p>
    <w:p w:rsidR="00111D24" w:rsidRDefault="00111D24" w:rsidP="00C16D3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stały kontakt z przedstawicielem Brokera celem weryfikacji bieżących ofert firm ubezpieczeniowych,</w:t>
      </w:r>
    </w:p>
    <w:p w:rsidR="00111D24" w:rsidRDefault="00111D24" w:rsidP="00C16D3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informowanie Brokera nt. istotnych zmian w strukturze i rodzaju posiadanych składników majątkowych,</w:t>
      </w:r>
    </w:p>
    <w:p w:rsidR="00111D24" w:rsidRPr="00336452" w:rsidRDefault="00111D24" w:rsidP="00C16D3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wdrażanie wszelkich korzystnych dla Spółki rozwiązań systemowych, których stosowanie przyczyni się do   </w:t>
      </w:r>
      <w:r>
        <w:rPr>
          <w:rFonts w:ascii="Times New Roman" w:hAnsi="Times New Roman"/>
          <w:sz w:val="20"/>
          <w:szCs w:val="20"/>
        </w:rPr>
        <w:br/>
        <w:t xml:space="preserve">  obniżania kosztów obsługi realizowanej przez Brokera.  </w:t>
      </w:r>
    </w:p>
    <w:p w:rsidR="00111D24" w:rsidRDefault="00C16D36" w:rsidP="00C16D36">
      <w:pPr>
        <w:pStyle w:val="Akapitzlist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11.</w:t>
      </w:r>
      <w:r w:rsidR="00111D24">
        <w:rPr>
          <w:rFonts w:ascii="Times New Roman" w:hAnsi="Times New Roman" w:cs="Times New Roman"/>
          <w:sz w:val="20"/>
        </w:rPr>
        <w:t>Wdrażanie i monitorowanie przestrzegania Rozporządzenia o ochronie danych osobowych (RODO), innych. poprzez:</w:t>
      </w:r>
    </w:p>
    <w:p w:rsidR="00111D24" w:rsidRPr="00495478" w:rsidRDefault="00111D24" w:rsidP="00C16D3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>Szkolenie personelu uczestniczącego w operacjach przetwarzania danych osobowych.</w:t>
      </w:r>
    </w:p>
    <w:p w:rsidR="00111D24" w:rsidRPr="00095D5D" w:rsidRDefault="00111D24" w:rsidP="00C16D3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Przygotowywanie, uaktualnianie i nadzorowanie dokumentacji związanej z przepisami o ochronie danych osobowych. </w:t>
      </w:r>
    </w:p>
    <w:p w:rsidR="00111D24" w:rsidRPr="00E927D9" w:rsidRDefault="00111D24" w:rsidP="00C16D3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Przeprowadzanie systematycznych audytów bezpieczeństwa ochrony danych osobowych </w:t>
      </w:r>
      <w:r>
        <w:rPr>
          <w:rFonts w:ascii="Times New Roman" w:hAnsi="Times New Roman" w:cs="Times New Roman"/>
          <w:sz w:val="20"/>
        </w:rPr>
        <w:br/>
      </w:r>
      <w:r w:rsidR="00E927D9">
        <w:rPr>
          <w:rFonts w:ascii="Times New Roman" w:hAnsi="Times New Roman" w:cs="Times New Roman"/>
          <w:sz w:val="20"/>
        </w:rPr>
        <w:t>Spółce</w:t>
      </w:r>
      <w:r>
        <w:rPr>
          <w:rFonts w:ascii="Times New Roman" w:hAnsi="Times New Roman" w:cs="Times New Roman"/>
          <w:sz w:val="20"/>
        </w:rPr>
        <w:t xml:space="preserve">. </w:t>
      </w:r>
    </w:p>
    <w:p w:rsidR="00111D24" w:rsidRPr="00B21022" w:rsidRDefault="00111D24" w:rsidP="00C16D3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>Prowadzenie ewidencji osób upoważnionych do przetwarzania danych osobowych.</w:t>
      </w:r>
    </w:p>
    <w:p w:rsidR="0071292D" w:rsidRPr="004E40B9" w:rsidRDefault="00060F1D" w:rsidP="0071292D">
      <w:pPr>
        <w:pStyle w:val="NormalnyWeb"/>
        <w:ind w:left="360"/>
        <w:jc w:val="both"/>
        <w:rPr>
          <w:sz w:val="20"/>
          <w:szCs w:val="20"/>
        </w:rPr>
      </w:pPr>
      <w:r w:rsidRPr="004E40B9">
        <w:rPr>
          <w:rStyle w:val="Pogrubienie"/>
          <w:sz w:val="20"/>
          <w:szCs w:val="20"/>
        </w:rPr>
        <w:t xml:space="preserve">Wymagane dokumenty: list motywacyjny, szczegółowe CV (z uwzględnieniem dokładnego przebiegu kariery zawodowej), powinny być opatrzone klauzulą: Wyrażam zgodę na przetwarzanie moich danych osobowych zawartych  w ofercie pracy dla potrzeb niezbędnych do realizacji procesu rekrutacji zgodnie z ustawą z dnia 29 sierpnia 1997 r. o ochronie danych osobowych (Dz. U. z 2002 r. </w:t>
      </w:r>
      <w:bookmarkStart w:id="0" w:name="_GoBack"/>
      <w:bookmarkEnd w:id="0"/>
      <w:r w:rsidRPr="004E40B9">
        <w:rPr>
          <w:rStyle w:val="Pogrubienie"/>
          <w:sz w:val="20"/>
          <w:szCs w:val="20"/>
        </w:rPr>
        <w:t xml:space="preserve">Nr 101, poz. 926 z </w:t>
      </w:r>
      <w:proofErr w:type="spellStart"/>
      <w:r w:rsidRPr="004E40B9">
        <w:rPr>
          <w:rStyle w:val="Pogrubienie"/>
          <w:sz w:val="20"/>
          <w:szCs w:val="20"/>
        </w:rPr>
        <w:t>późn</w:t>
      </w:r>
      <w:proofErr w:type="spellEnd"/>
      <w:r w:rsidRPr="004E40B9">
        <w:rPr>
          <w:rStyle w:val="Pogrubienie"/>
          <w:sz w:val="20"/>
          <w:szCs w:val="20"/>
        </w:rPr>
        <w:t xml:space="preserve">. zm.) </w:t>
      </w:r>
    </w:p>
    <w:p w:rsidR="00060F1D" w:rsidRPr="004E40B9" w:rsidRDefault="00060F1D" w:rsidP="006248AB">
      <w:pPr>
        <w:pStyle w:val="NormalnyWeb"/>
        <w:jc w:val="both"/>
        <w:rPr>
          <w:sz w:val="20"/>
          <w:szCs w:val="20"/>
        </w:rPr>
      </w:pPr>
      <w:r w:rsidRPr="004E40B9">
        <w:rPr>
          <w:rStyle w:val="Pogrubienie"/>
          <w:sz w:val="20"/>
          <w:szCs w:val="20"/>
        </w:rPr>
        <w:t>5. Forma i termin składania ofert:</w:t>
      </w:r>
    </w:p>
    <w:p w:rsidR="00060F1D" w:rsidRPr="004E40B9" w:rsidRDefault="00060F1D" w:rsidP="006248AB">
      <w:pPr>
        <w:pStyle w:val="NormalnyWeb"/>
        <w:jc w:val="both"/>
        <w:rPr>
          <w:sz w:val="20"/>
          <w:szCs w:val="20"/>
        </w:rPr>
      </w:pPr>
      <w:r w:rsidRPr="004E40B9">
        <w:rPr>
          <w:sz w:val="20"/>
          <w:szCs w:val="20"/>
        </w:rPr>
        <w:t xml:space="preserve">Oferty w kopercie wraz z wymaganymi dokumentami należy składać osobiście w </w:t>
      </w:r>
      <w:r w:rsidR="006248AB" w:rsidRPr="004E40B9">
        <w:rPr>
          <w:sz w:val="20"/>
          <w:szCs w:val="20"/>
        </w:rPr>
        <w:t>Biurze Zarządu Spółki</w:t>
      </w:r>
      <w:r w:rsidRPr="004E40B9">
        <w:rPr>
          <w:sz w:val="20"/>
          <w:szCs w:val="20"/>
        </w:rPr>
        <w:t xml:space="preserve"> (pok. nr </w:t>
      </w:r>
      <w:r w:rsidR="006248AB" w:rsidRPr="004E40B9">
        <w:rPr>
          <w:sz w:val="20"/>
          <w:szCs w:val="20"/>
        </w:rPr>
        <w:t>2</w:t>
      </w:r>
      <w:r w:rsidRPr="004E40B9">
        <w:rPr>
          <w:sz w:val="20"/>
          <w:szCs w:val="20"/>
        </w:rPr>
        <w:t xml:space="preserve">), ul. </w:t>
      </w:r>
      <w:r w:rsidR="006248AB" w:rsidRPr="004E40B9">
        <w:rPr>
          <w:sz w:val="20"/>
          <w:szCs w:val="20"/>
        </w:rPr>
        <w:t>Chrobrego 105/107 87-100 Toruń</w:t>
      </w:r>
      <w:r w:rsidRPr="004E40B9">
        <w:rPr>
          <w:sz w:val="20"/>
          <w:szCs w:val="20"/>
        </w:rPr>
        <w:t xml:space="preserve">, lub pocztą na adres </w:t>
      </w:r>
      <w:r w:rsidR="006248AB" w:rsidRPr="004E40B9">
        <w:rPr>
          <w:sz w:val="20"/>
          <w:szCs w:val="20"/>
        </w:rPr>
        <w:t>Urbitor Sp. z o.o. ul. Chrobrego 105/107, 87-100 Toruń</w:t>
      </w:r>
      <w:r w:rsidRPr="004E40B9">
        <w:rPr>
          <w:sz w:val="20"/>
          <w:szCs w:val="20"/>
        </w:rPr>
        <w:t>, z dopiskiem: „</w:t>
      </w:r>
      <w:r w:rsidRPr="004E40B9">
        <w:rPr>
          <w:rStyle w:val="Pogrubienie"/>
          <w:sz w:val="20"/>
          <w:szCs w:val="20"/>
        </w:rPr>
        <w:t xml:space="preserve">Dotyczy naboru na stanowisko specjalisty ds. </w:t>
      </w:r>
      <w:r w:rsidR="00E927D9">
        <w:rPr>
          <w:rStyle w:val="Pogrubienie"/>
          <w:sz w:val="20"/>
          <w:szCs w:val="20"/>
        </w:rPr>
        <w:t>zamówień publicznych i ochrony danych</w:t>
      </w:r>
      <w:r w:rsidRPr="004E40B9">
        <w:rPr>
          <w:sz w:val="20"/>
          <w:szCs w:val="20"/>
        </w:rPr>
        <w:t xml:space="preserve"> </w:t>
      </w:r>
      <w:r w:rsidR="00C16D36" w:rsidRPr="00C16D36">
        <w:rPr>
          <w:b/>
          <w:sz w:val="20"/>
          <w:szCs w:val="20"/>
        </w:rPr>
        <w:t>osobowych</w:t>
      </w:r>
      <w:r w:rsidRPr="004E40B9">
        <w:rPr>
          <w:sz w:val="20"/>
          <w:szCs w:val="20"/>
        </w:rPr>
        <w:t xml:space="preserve">”, </w:t>
      </w:r>
      <w:r w:rsidRPr="00C16D36">
        <w:rPr>
          <w:rStyle w:val="Pogrubienie"/>
          <w:b w:val="0"/>
          <w:sz w:val="20"/>
          <w:szCs w:val="20"/>
        </w:rPr>
        <w:t>w terminie</w:t>
      </w:r>
      <w:r w:rsidRPr="004E40B9">
        <w:rPr>
          <w:rStyle w:val="Pogrubienie"/>
          <w:sz w:val="20"/>
          <w:szCs w:val="20"/>
        </w:rPr>
        <w:t xml:space="preserve"> </w:t>
      </w:r>
      <w:r w:rsidRPr="00C16D36">
        <w:rPr>
          <w:rStyle w:val="Pogrubienie"/>
          <w:b w:val="0"/>
          <w:sz w:val="20"/>
          <w:szCs w:val="20"/>
        </w:rPr>
        <w:t>do</w:t>
      </w:r>
      <w:r w:rsidRPr="004E40B9">
        <w:rPr>
          <w:sz w:val="20"/>
          <w:szCs w:val="20"/>
        </w:rPr>
        <w:t xml:space="preserve"> </w:t>
      </w:r>
      <w:r w:rsidR="00E927D9" w:rsidRPr="00C16D36">
        <w:rPr>
          <w:b/>
          <w:sz w:val="20"/>
          <w:szCs w:val="20"/>
        </w:rPr>
        <w:t>2</w:t>
      </w:r>
      <w:r w:rsidR="0071292D" w:rsidRPr="004E40B9">
        <w:rPr>
          <w:rStyle w:val="Pogrubienie"/>
          <w:sz w:val="20"/>
          <w:szCs w:val="20"/>
        </w:rPr>
        <w:t>9</w:t>
      </w:r>
      <w:r w:rsidR="006248AB" w:rsidRPr="004E40B9">
        <w:rPr>
          <w:rStyle w:val="Pogrubienie"/>
          <w:sz w:val="20"/>
          <w:szCs w:val="20"/>
        </w:rPr>
        <w:t xml:space="preserve"> </w:t>
      </w:r>
      <w:r w:rsidR="00E927D9">
        <w:rPr>
          <w:rStyle w:val="Pogrubienie"/>
          <w:sz w:val="20"/>
          <w:szCs w:val="20"/>
        </w:rPr>
        <w:t>sierpnia</w:t>
      </w:r>
      <w:r w:rsidRPr="004E40B9">
        <w:rPr>
          <w:rStyle w:val="Pogrubienie"/>
          <w:sz w:val="20"/>
          <w:szCs w:val="20"/>
        </w:rPr>
        <w:t xml:space="preserve"> 201</w:t>
      </w:r>
      <w:r w:rsidR="00E927D9">
        <w:rPr>
          <w:rStyle w:val="Pogrubienie"/>
          <w:sz w:val="20"/>
          <w:szCs w:val="20"/>
        </w:rPr>
        <w:t>8</w:t>
      </w:r>
      <w:r w:rsidRPr="004E40B9">
        <w:rPr>
          <w:rStyle w:val="Pogrubienie"/>
          <w:sz w:val="20"/>
          <w:szCs w:val="20"/>
        </w:rPr>
        <w:t xml:space="preserve"> r.</w:t>
      </w:r>
      <w:r w:rsidRPr="004E40B9">
        <w:rPr>
          <w:sz w:val="20"/>
          <w:szCs w:val="20"/>
        </w:rPr>
        <w:t xml:space="preserve"> </w:t>
      </w:r>
      <w:r w:rsidRPr="004E40B9">
        <w:rPr>
          <w:rStyle w:val="Pogrubienie"/>
          <w:sz w:val="20"/>
          <w:szCs w:val="20"/>
        </w:rPr>
        <w:t>do godz. 15:00.</w:t>
      </w:r>
    </w:p>
    <w:p w:rsidR="00060F1D" w:rsidRPr="004E40B9" w:rsidRDefault="00060F1D" w:rsidP="006248AB">
      <w:pPr>
        <w:pStyle w:val="NormalnyWeb"/>
        <w:jc w:val="both"/>
        <w:rPr>
          <w:sz w:val="20"/>
          <w:szCs w:val="20"/>
        </w:rPr>
      </w:pPr>
      <w:r w:rsidRPr="004E40B9">
        <w:rPr>
          <w:sz w:val="20"/>
          <w:szCs w:val="20"/>
        </w:rPr>
        <w:t>Oferty otrzymane po terminie nie będą rozpatrywane (decyduje data wpływu).</w:t>
      </w:r>
    </w:p>
    <w:p w:rsidR="00060F1D" w:rsidRPr="004E40B9" w:rsidRDefault="00060F1D" w:rsidP="006248AB">
      <w:pPr>
        <w:pStyle w:val="NormalnyWeb"/>
        <w:jc w:val="both"/>
        <w:rPr>
          <w:sz w:val="20"/>
          <w:szCs w:val="20"/>
        </w:rPr>
      </w:pPr>
      <w:r w:rsidRPr="004E40B9">
        <w:rPr>
          <w:sz w:val="20"/>
          <w:szCs w:val="20"/>
        </w:rPr>
        <w:t>Kandydaci spełniający wymagania zostaną powiadomieni o terminie rozmowy kwalifikacyjnej</w:t>
      </w:r>
      <w:r w:rsidR="00435529" w:rsidRPr="004E40B9">
        <w:rPr>
          <w:sz w:val="20"/>
          <w:szCs w:val="20"/>
        </w:rPr>
        <w:t xml:space="preserve"> telefonicznie lub na podany adres e-mailowy.</w:t>
      </w:r>
    </w:p>
    <w:p w:rsidR="00060F1D" w:rsidRPr="004E40B9" w:rsidRDefault="00060F1D" w:rsidP="006248AB">
      <w:pPr>
        <w:pStyle w:val="NormalnyWeb"/>
        <w:jc w:val="both"/>
        <w:rPr>
          <w:sz w:val="20"/>
          <w:szCs w:val="20"/>
        </w:rPr>
      </w:pPr>
      <w:r w:rsidRPr="004E40B9">
        <w:rPr>
          <w:rStyle w:val="Pogrubienie"/>
          <w:sz w:val="20"/>
          <w:szCs w:val="20"/>
        </w:rPr>
        <w:t>6. Informacja o wyniku naboru</w:t>
      </w:r>
    </w:p>
    <w:p w:rsidR="00060F1D" w:rsidRPr="004E40B9" w:rsidRDefault="00060F1D" w:rsidP="006248AB">
      <w:pPr>
        <w:pStyle w:val="NormalnyWeb"/>
        <w:jc w:val="both"/>
        <w:rPr>
          <w:sz w:val="20"/>
          <w:szCs w:val="20"/>
        </w:rPr>
      </w:pPr>
      <w:r w:rsidRPr="004E40B9">
        <w:rPr>
          <w:sz w:val="20"/>
          <w:szCs w:val="20"/>
        </w:rPr>
        <w:t xml:space="preserve">Informacja o wyniku naboru będzie umieszczona na stronie internetowej </w:t>
      </w:r>
      <w:hyperlink r:id="rId6" w:history="1">
        <w:r w:rsidR="0071292D" w:rsidRPr="004E40B9">
          <w:rPr>
            <w:rStyle w:val="Hipercze"/>
            <w:color w:val="auto"/>
            <w:sz w:val="20"/>
            <w:szCs w:val="20"/>
            <w:u w:val="none"/>
          </w:rPr>
          <w:t>Spółki</w:t>
        </w:r>
      </w:hyperlink>
      <w:r w:rsidR="0071292D" w:rsidRPr="004E40B9">
        <w:rPr>
          <w:sz w:val="20"/>
          <w:szCs w:val="20"/>
        </w:rPr>
        <w:t xml:space="preserve"> oraz na tablicy ogłoszeń.</w:t>
      </w:r>
    </w:p>
    <w:p w:rsidR="002239DE" w:rsidRDefault="002239DE"/>
    <w:sectPr w:rsidR="0022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A1C"/>
    <w:multiLevelType w:val="hybridMultilevel"/>
    <w:tmpl w:val="21A2C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5613"/>
    <w:multiLevelType w:val="hybridMultilevel"/>
    <w:tmpl w:val="E22A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5B21"/>
    <w:multiLevelType w:val="hybridMultilevel"/>
    <w:tmpl w:val="7BB40D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958C4"/>
    <w:multiLevelType w:val="hybridMultilevel"/>
    <w:tmpl w:val="A1F0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1A6F"/>
    <w:multiLevelType w:val="hybridMultilevel"/>
    <w:tmpl w:val="E264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C77EE"/>
    <w:multiLevelType w:val="hybridMultilevel"/>
    <w:tmpl w:val="89CE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951C1"/>
    <w:multiLevelType w:val="hybridMultilevel"/>
    <w:tmpl w:val="489CF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5E3E"/>
    <w:multiLevelType w:val="hybridMultilevel"/>
    <w:tmpl w:val="79727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120F9"/>
    <w:multiLevelType w:val="hybridMultilevel"/>
    <w:tmpl w:val="7D98AB8E"/>
    <w:lvl w:ilvl="0" w:tplc="17209D04">
      <w:start w:val="1"/>
      <w:numFmt w:val="bullet"/>
      <w:pStyle w:val="Listapunktowana4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5577863"/>
    <w:multiLevelType w:val="hybridMultilevel"/>
    <w:tmpl w:val="A08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80E34"/>
    <w:multiLevelType w:val="hybridMultilevel"/>
    <w:tmpl w:val="61E60C30"/>
    <w:lvl w:ilvl="0" w:tplc="1256C9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43E32"/>
    <w:multiLevelType w:val="hybridMultilevel"/>
    <w:tmpl w:val="A1F0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73F84"/>
    <w:multiLevelType w:val="hybridMultilevel"/>
    <w:tmpl w:val="61E60C30"/>
    <w:lvl w:ilvl="0" w:tplc="1256C9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1D"/>
    <w:rsid w:val="00060F1D"/>
    <w:rsid w:val="00111D24"/>
    <w:rsid w:val="002239DE"/>
    <w:rsid w:val="00435529"/>
    <w:rsid w:val="004548F4"/>
    <w:rsid w:val="004D46E9"/>
    <w:rsid w:val="004E40B9"/>
    <w:rsid w:val="006248AB"/>
    <w:rsid w:val="00656D9E"/>
    <w:rsid w:val="006A77AD"/>
    <w:rsid w:val="0071292D"/>
    <w:rsid w:val="00776E54"/>
    <w:rsid w:val="00864AF6"/>
    <w:rsid w:val="00877465"/>
    <w:rsid w:val="00891A28"/>
    <w:rsid w:val="00975E46"/>
    <w:rsid w:val="00AF2D55"/>
    <w:rsid w:val="00C16D36"/>
    <w:rsid w:val="00E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F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0F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4AF6"/>
    <w:pPr>
      <w:ind w:left="720"/>
      <w:contextualSpacing/>
    </w:pPr>
  </w:style>
  <w:style w:type="paragraph" w:styleId="Lista3">
    <w:name w:val="List 3"/>
    <w:basedOn w:val="Normalny"/>
    <w:semiHidden/>
    <w:rsid w:val="00864AF6"/>
    <w:pPr>
      <w:spacing w:after="0" w:line="240" w:lineRule="auto"/>
      <w:ind w:left="849" w:hanging="283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Listapunktowana4">
    <w:name w:val="List Bullet 4"/>
    <w:basedOn w:val="Normalny"/>
    <w:autoRedefine/>
    <w:semiHidden/>
    <w:rsid w:val="00864AF6"/>
    <w:pPr>
      <w:numPr>
        <w:numId w:val="4"/>
      </w:numPr>
      <w:tabs>
        <w:tab w:val="clear" w:pos="1004"/>
        <w:tab w:val="num" w:pos="1364"/>
      </w:tabs>
      <w:spacing w:after="0"/>
      <w:ind w:left="1364"/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F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0F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4AF6"/>
    <w:pPr>
      <w:ind w:left="720"/>
      <w:contextualSpacing/>
    </w:pPr>
  </w:style>
  <w:style w:type="paragraph" w:styleId="Lista3">
    <w:name w:val="List 3"/>
    <w:basedOn w:val="Normalny"/>
    <w:semiHidden/>
    <w:rsid w:val="00864AF6"/>
    <w:pPr>
      <w:spacing w:after="0" w:line="240" w:lineRule="auto"/>
      <w:ind w:left="849" w:hanging="283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Listapunktowana4">
    <w:name w:val="List Bullet 4"/>
    <w:basedOn w:val="Normalny"/>
    <w:autoRedefine/>
    <w:semiHidden/>
    <w:rsid w:val="00864AF6"/>
    <w:pPr>
      <w:numPr>
        <w:numId w:val="4"/>
      </w:numPr>
      <w:tabs>
        <w:tab w:val="clear" w:pos="1004"/>
        <w:tab w:val="num" w:pos="1364"/>
      </w:tabs>
      <w:spacing w:after="0"/>
      <w:ind w:left="1364"/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bit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2018-08-22T08:07:00Z</cp:lastPrinted>
  <dcterms:created xsi:type="dcterms:W3CDTF">2018-08-22T10:15:00Z</dcterms:created>
  <dcterms:modified xsi:type="dcterms:W3CDTF">2018-08-23T10:00:00Z</dcterms:modified>
</cp:coreProperties>
</file>