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0A" w:rsidRPr="000D3794" w:rsidRDefault="00B6410A" w:rsidP="006D6059">
      <w:r w:rsidRPr="000D3794">
        <w:rPr>
          <w:b/>
          <w:bCs/>
          <w:u w:val="single"/>
        </w:rPr>
        <w:t>ZAMAWIAJĄCY:</w:t>
      </w:r>
      <w:r w:rsidRPr="000D3794">
        <w:t xml:space="preserve"> </w:t>
      </w:r>
      <w:r w:rsidR="006D6059">
        <w:t xml:space="preserve">                                                                   Toruń, dnia 17 września 2015r. </w:t>
      </w:r>
    </w:p>
    <w:p w:rsidR="00B6410A" w:rsidRPr="006D6059" w:rsidRDefault="00B6410A" w:rsidP="00B6410A">
      <w:pPr>
        <w:pStyle w:val="Tekstpodstawowy"/>
        <w:spacing w:line="276" w:lineRule="auto"/>
      </w:pPr>
      <w:r w:rsidRPr="006D6059">
        <w:t>URBITOR  Sp. z o.o.  w Toruniu</w:t>
      </w:r>
    </w:p>
    <w:p w:rsidR="00B6410A" w:rsidRPr="006D6059" w:rsidRDefault="00B6410A" w:rsidP="00B6410A">
      <w:pPr>
        <w:pStyle w:val="Tekstpodstawowy"/>
        <w:spacing w:line="276" w:lineRule="auto"/>
      </w:pPr>
      <w:r w:rsidRPr="006D6059">
        <w:t>ul. Chrobrego 105/107</w:t>
      </w:r>
    </w:p>
    <w:p w:rsidR="00B6410A" w:rsidRPr="006D6059" w:rsidRDefault="00B6410A" w:rsidP="00B6410A">
      <w:pPr>
        <w:pStyle w:val="Tekstpodstawowy"/>
        <w:spacing w:line="276" w:lineRule="auto"/>
      </w:pPr>
      <w:r w:rsidRPr="006D6059">
        <w:t xml:space="preserve">87-100 Toruń  </w:t>
      </w:r>
    </w:p>
    <w:p w:rsidR="00B6410A" w:rsidRPr="000D3794" w:rsidRDefault="00B6410A" w:rsidP="00B6410A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tel. (56) 669 43 01 fax (56) 660 48 20</w:t>
      </w:r>
    </w:p>
    <w:p w:rsidR="00B6410A" w:rsidRPr="000D3794" w:rsidRDefault="00B6410A" w:rsidP="00B6410A">
      <w:pPr>
        <w:widowControl w:val="0"/>
        <w:jc w:val="both"/>
      </w:pPr>
      <w:r w:rsidRPr="000D3794">
        <w:t>e-mail:sekretariat@urbitor.pl</w:t>
      </w:r>
    </w:p>
    <w:p w:rsidR="00B6410A" w:rsidRPr="000D3794" w:rsidRDefault="00B6410A" w:rsidP="00B6410A">
      <w:pPr>
        <w:jc w:val="both"/>
      </w:pPr>
    </w:p>
    <w:p w:rsidR="00B6410A" w:rsidRDefault="00B6410A" w:rsidP="00B6410A">
      <w:pPr>
        <w:jc w:val="both"/>
        <w:rPr>
          <w:b/>
          <w:i/>
        </w:rPr>
      </w:pPr>
      <w:r w:rsidRPr="000D3794">
        <w:rPr>
          <w:bCs/>
        </w:rPr>
        <w:t>Znak sprawy:</w:t>
      </w:r>
      <w:r w:rsidRPr="000D3794">
        <w:t xml:space="preserve"> </w:t>
      </w:r>
      <w:r>
        <w:rPr>
          <w:b/>
          <w:i/>
        </w:rPr>
        <w:t>DS/ZP02/2015</w:t>
      </w:r>
    </w:p>
    <w:p w:rsidR="006E5C4D" w:rsidRDefault="006E5C4D" w:rsidP="00B6410A">
      <w:pPr>
        <w:jc w:val="both"/>
        <w:rPr>
          <w:b/>
          <w:i/>
        </w:rPr>
      </w:pPr>
    </w:p>
    <w:p w:rsidR="006E5C4D" w:rsidRDefault="006E5C4D" w:rsidP="00B6410A">
      <w:pPr>
        <w:jc w:val="both"/>
        <w:rPr>
          <w:b/>
          <w:i/>
        </w:rPr>
      </w:pPr>
    </w:p>
    <w:p w:rsidR="006E5C4D" w:rsidRDefault="006E5C4D" w:rsidP="00B6410A">
      <w:pPr>
        <w:jc w:val="both"/>
        <w:rPr>
          <w:b/>
          <w:i/>
        </w:rPr>
      </w:pPr>
    </w:p>
    <w:p w:rsidR="006E5C4D" w:rsidRDefault="006E5C4D" w:rsidP="00B6410A">
      <w:pPr>
        <w:jc w:val="both"/>
        <w:rPr>
          <w:b/>
          <w:i/>
        </w:rPr>
      </w:pPr>
    </w:p>
    <w:p w:rsidR="006E5C4D" w:rsidRPr="000D3794" w:rsidRDefault="006E5C4D" w:rsidP="00B6410A">
      <w:pPr>
        <w:jc w:val="both"/>
      </w:pPr>
    </w:p>
    <w:p w:rsidR="00B6410A" w:rsidRPr="000D3794" w:rsidRDefault="00B6410A" w:rsidP="00B6410A">
      <w:pPr>
        <w:jc w:val="both"/>
      </w:pPr>
    </w:p>
    <w:p w:rsidR="00342CD2" w:rsidRDefault="00D55C7F"/>
    <w:p w:rsidR="00B6410A" w:rsidRDefault="00E6536E" w:rsidP="006D6059">
      <w:pPr>
        <w:ind w:left="2127"/>
        <w:rPr>
          <w:b/>
        </w:rPr>
      </w:pPr>
      <w:r w:rsidRPr="006D6059">
        <w:rPr>
          <w:b/>
        </w:rPr>
        <w:t>Informacja o przedłużeniu terminu składania ofert</w:t>
      </w:r>
      <w:r w:rsidR="00D55C7F">
        <w:rPr>
          <w:b/>
        </w:rPr>
        <w:t>.</w:t>
      </w:r>
      <w:bookmarkStart w:id="0" w:name="_GoBack"/>
      <w:bookmarkEnd w:id="0"/>
    </w:p>
    <w:p w:rsidR="006E5C4D" w:rsidRDefault="006E5C4D" w:rsidP="006D6059">
      <w:pPr>
        <w:ind w:left="2127"/>
        <w:rPr>
          <w:b/>
        </w:rPr>
      </w:pPr>
    </w:p>
    <w:p w:rsidR="006E5C4D" w:rsidRDefault="006E5C4D" w:rsidP="006D6059">
      <w:pPr>
        <w:ind w:left="2127"/>
        <w:rPr>
          <w:b/>
        </w:rPr>
      </w:pPr>
    </w:p>
    <w:p w:rsidR="002B0CEA" w:rsidRPr="006D6059" w:rsidRDefault="002B0CEA" w:rsidP="006D6059">
      <w:pPr>
        <w:ind w:left="2127"/>
        <w:rPr>
          <w:b/>
        </w:rPr>
      </w:pPr>
    </w:p>
    <w:p w:rsidR="00E6536E" w:rsidRDefault="00E6536E"/>
    <w:p w:rsidR="00E6536E" w:rsidRPr="002B0CEA" w:rsidRDefault="00E6536E" w:rsidP="002B0CEA">
      <w:pPr>
        <w:spacing w:line="276" w:lineRule="auto"/>
        <w:jc w:val="both"/>
        <w:rPr>
          <w:b/>
          <w:i/>
        </w:rPr>
      </w:pPr>
      <w:r>
        <w:t xml:space="preserve">Dotyczy: postępowania o udzielenie zamówienia publicznego pn. </w:t>
      </w:r>
      <w:r w:rsidR="005B0A80" w:rsidRPr="002B0CEA">
        <w:rPr>
          <w:b/>
          <w:i/>
        </w:rPr>
        <w:t>„</w:t>
      </w:r>
      <w:r w:rsidR="005B0A80" w:rsidRPr="002B0CEA">
        <w:rPr>
          <w:b/>
          <w:i/>
        </w:rPr>
        <w:t>Dostawa samochodu typu minibus wraz z finansowaniem w formie leasingu finansowego</w:t>
      </w:r>
      <w:r w:rsidR="005B0A80" w:rsidRPr="002B0CEA">
        <w:rPr>
          <w:b/>
          <w:i/>
        </w:rPr>
        <w:t>”.</w:t>
      </w:r>
    </w:p>
    <w:p w:rsidR="00FC05B3" w:rsidRDefault="00FC05B3" w:rsidP="002B0CEA">
      <w:pPr>
        <w:spacing w:line="276" w:lineRule="auto"/>
        <w:jc w:val="both"/>
      </w:pPr>
    </w:p>
    <w:p w:rsidR="00FC05B3" w:rsidRDefault="00FC05B3" w:rsidP="002B0CEA">
      <w:pPr>
        <w:spacing w:line="276" w:lineRule="auto"/>
        <w:ind w:firstLine="708"/>
        <w:jc w:val="both"/>
      </w:pPr>
      <w:proofErr w:type="spellStart"/>
      <w:r>
        <w:t>Urbitor</w:t>
      </w:r>
      <w:proofErr w:type="spellEnd"/>
      <w:r>
        <w:t xml:space="preserve"> sp. z o. o. w Toruniu jako Zamawiający działając na podstawie art. 38</w:t>
      </w:r>
      <w:r w:rsidR="002B0CEA">
        <w:br/>
      </w:r>
      <w:r>
        <w:t xml:space="preserve"> ust. 2, 4 i 4a Ustawy z dnia 29.01 2004r. Prawo Zam</w:t>
      </w:r>
      <w:r w:rsidR="006E5C4D">
        <w:t>ówień Publicznych (Dz. U. z 2013</w:t>
      </w:r>
      <w:r>
        <w:t xml:space="preserve">r. poz. 907 z </w:t>
      </w:r>
      <w:proofErr w:type="spellStart"/>
      <w:r>
        <w:t>późn</w:t>
      </w:r>
      <w:proofErr w:type="spellEnd"/>
      <w:r>
        <w:t>. zm.), w związku z wpływem zapytań do treści SIWZ, informuje, że przedłuża termin składania ofert do dnia 25 września 2015r.</w:t>
      </w:r>
      <w:r w:rsidR="000F76F7">
        <w:t xml:space="preserve"> do godziny 12.00, otwarcie ofert – w dniu 25 września 2015r. </w:t>
      </w:r>
      <w:r w:rsidR="006E5C4D">
        <w:t>godz</w:t>
      </w:r>
      <w:r w:rsidR="000F76F7">
        <w:t>. 12.15.</w:t>
      </w:r>
    </w:p>
    <w:p w:rsidR="000F76F7" w:rsidRDefault="000F76F7" w:rsidP="002B0CEA">
      <w:pPr>
        <w:spacing w:line="276" w:lineRule="auto"/>
        <w:jc w:val="both"/>
      </w:pPr>
      <w:r>
        <w:t>Odpowiedzi na pytania Wykonawców wraz z ewentualną zmianą SIWZ zostaną przesłane oddzielnym pismem.</w:t>
      </w:r>
    </w:p>
    <w:p w:rsidR="006D6059" w:rsidRDefault="006D6059" w:rsidP="006E5C4D">
      <w:pPr>
        <w:spacing w:line="276" w:lineRule="auto"/>
        <w:ind w:firstLine="708"/>
        <w:jc w:val="both"/>
      </w:pPr>
      <w:r>
        <w:t>W związku z powyższym następuje zmiana SIWZ odpowiednio w punktach : 7.1 litera l</w:t>
      </w:r>
      <w:r w:rsidR="006E5C4D">
        <w:t>)</w:t>
      </w:r>
      <w:r>
        <w:t>, 10.1 i 10.3.</w:t>
      </w:r>
    </w:p>
    <w:p w:rsidR="006D6059" w:rsidRDefault="006D6059" w:rsidP="002B0CEA">
      <w:pPr>
        <w:spacing w:line="276" w:lineRule="auto"/>
        <w:jc w:val="both"/>
      </w:pPr>
      <w:r>
        <w:t>Zamawiający zamieści ogłoszenie o zmianie ogłoszenia w Biuletynie Zamówień Publicznych.</w:t>
      </w:r>
    </w:p>
    <w:p w:rsidR="006D6059" w:rsidRDefault="006D6059" w:rsidP="002B0CEA">
      <w:pPr>
        <w:spacing w:line="360" w:lineRule="auto"/>
        <w:jc w:val="both"/>
      </w:pPr>
    </w:p>
    <w:p w:rsidR="006D6059" w:rsidRDefault="006D6059"/>
    <w:p w:rsidR="006D6059" w:rsidRDefault="006D6059"/>
    <w:p w:rsidR="006D6059" w:rsidRDefault="006D6059"/>
    <w:p w:rsidR="006D6059" w:rsidRDefault="006D6059"/>
    <w:p w:rsidR="006D6059" w:rsidRPr="006D6059" w:rsidRDefault="006D6059" w:rsidP="006D6059">
      <w:pPr>
        <w:tabs>
          <w:tab w:val="left" w:pos="5812"/>
        </w:tabs>
        <w:spacing w:line="276" w:lineRule="auto"/>
        <w:ind w:left="709" w:firstLine="4253"/>
        <w:jc w:val="center"/>
        <w:rPr>
          <w:bCs/>
          <w:i/>
          <w:iCs/>
        </w:rPr>
      </w:pPr>
      <w:r w:rsidRPr="006D6059">
        <w:rPr>
          <w:bCs/>
          <w:i/>
          <w:iCs/>
        </w:rPr>
        <w:t>Zatwierdził:</w:t>
      </w:r>
    </w:p>
    <w:p w:rsidR="006D6059" w:rsidRPr="006D6059" w:rsidRDefault="006D6059" w:rsidP="006D6059">
      <w:pPr>
        <w:spacing w:line="276" w:lineRule="auto"/>
        <w:ind w:left="709" w:firstLine="4253"/>
        <w:jc w:val="center"/>
        <w:rPr>
          <w:bCs/>
          <w:i/>
          <w:iCs/>
        </w:rPr>
      </w:pPr>
      <w:r w:rsidRPr="006D6059">
        <w:rPr>
          <w:bCs/>
          <w:i/>
          <w:iCs/>
        </w:rPr>
        <w:t xml:space="preserve">Prezes Zarządu </w:t>
      </w:r>
      <w:proofErr w:type="spellStart"/>
      <w:r w:rsidRPr="006D6059">
        <w:rPr>
          <w:bCs/>
          <w:i/>
          <w:iCs/>
        </w:rPr>
        <w:t>Urbitor</w:t>
      </w:r>
      <w:proofErr w:type="spellEnd"/>
      <w:r w:rsidRPr="006D6059">
        <w:rPr>
          <w:bCs/>
          <w:i/>
          <w:iCs/>
        </w:rPr>
        <w:t xml:space="preserve"> sp. z o. o.</w:t>
      </w:r>
    </w:p>
    <w:p w:rsidR="006D6059" w:rsidRPr="006D6059" w:rsidRDefault="006D6059" w:rsidP="006D6059">
      <w:pPr>
        <w:ind w:left="6237"/>
      </w:pPr>
      <w:r>
        <w:rPr>
          <w:rFonts w:eastAsia="Tahoma"/>
          <w:i/>
          <w:iCs/>
          <w:color w:val="000000"/>
        </w:rPr>
        <w:t>Wo</w:t>
      </w:r>
      <w:r w:rsidRPr="006D6059">
        <w:rPr>
          <w:rFonts w:eastAsia="Tahoma"/>
          <w:i/>
          <w:iCs/>
          <w:color w:val="000000"/>
        </w:rPr>
        <w:t>jciech</w:t>
      </w:r>
      <w:r w:rsidRPr="006D6059">
        <w:rPr>
          <w:rFonts w:eastAsia="Tahoma"/>
          <w:i/>
          <w:iCs/>
          <w:color w:val="000000"/>
        </w:rPr>
        <w:t xml:space="preserve"> Świtalski</w:t>
      </w:r>
    </w:p>
    <w:sectPr w:rsidR="006D6059" w:rsidRPr="006D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16"/>
    <w:rsid w:val="000F76F7"/>
    <w:rsid w:val="002B0CEA"/>
    <w:rsid w:val="00492B1C"/>
    <w:rsid w:val="005B0A80"/>
    <w:rsid w:val="006D6059"/>
    <w:rsid w:val="006E5C4D"/>
    <w:rsid w:val="00736051"/>
    <w:rsid w:val="00B6410A"/>
    <w:rsid w:val="00D55C7F"/>
    <w:rsid w:val="00E6536E"/>
    <w:rsid w:val="00EB2316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ACDF-DE93-493F-86AD-D22D8A2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410A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41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9</cp:revision>
  <dcterms:created xsi:type="dcterms:W3CDTF">2015-09-17T19:50:00Z</dcterms:created>
  <dcterms:modified xsi:type="dcterms:W3CDTF">2015-09-17T20:15:00Z</dcterms:modified>
</cp:coreProperties>
</file>