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55" w:rsidRPr="00635A55" w:rsidRDefault="006E39FF" w:rsidP="00635A55">
      <w:pPr>
        <w:spacing w:after="0"/>
        <w:ind w:right="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dnia 29</w:t>
      </w:r>
      <w:bookmarkStart w:id="0" w:name="_GoBack"/>
      <w:bookmarkEnd w:id="0"/>
      <w:r w:rsidR="00635A55" w:rsidRPr="00635A55">
        <w:rPr>
          <w:rFonts w:ascii="Times New Roman" w:hAnsi="Times New Roman" w:cs="Times New Roman"/>
          <w:sz w:val="24"/>
          <w:szCs w:val="24"/>
        </w:rPr>
        <w:t xml:space="preserve"> stycznia 2014r.</w:t>
      </w:r>
    </w:p>
    <w:p w:rsidR="00635A55" w:rsidRPr="00635A55" w:rsidRDefault="00635A55" w:rsidP="00635A55">
      <w:pPr>
        <w:spacing w:after="0"/>
        <w:ind w:right="4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A5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635A55" w:rsidRPr="00635A55" w:rsidRDefault="00635A55" w:rsidP="00635A55">
      <w:pPr>
        <w:spacing w:after="0"/>
        <w:ind w:left="11" w:right="38" w:hanging="11"/>
        <w:rPr>
          <w:rFonts w:ascii="Times New Roman" w:hAnsi="Times New Roman" w:cs="Times New Roman"/>
          <w:b/>
          <w:sz w:val="24"/>
          <w:szCs w:val="24"/>
        </w:rPr>
      </w:pPr>
      <w:r w:rsidRPr="00635A55">
        <w:rPr>
          <w:rFonts w:ascii="Times New Roman" w:hAnsi="Times New Roman" w:cs="Times New Roman"/>
          <w:b/>
          <w:sz w:val="24"/>
          <w:szCs w:val="24"/>
        </w:rPr>
        <w:t xml:space="preserve">URBITOR Spółka  z o.o. </w:t>
      </w:r>
    </w:p>
    <w:p w:rsidR="00635A55" w:rsidRPr="00635A55" w:rsidRDefault="00635A55" w:rsidP="00635A55">
      <w:pPr>
        <w:spacing w:after="0"/>
        <w:ind w:left="11" w:right="38" w:hanging="11"/>
        <w:rPr>
          <w:rFonts w:ascii="Times New Roman" w:hAnsi="Times New Roman" w:cs="Times New Roman"/>
          <w:b/>
          <w:sz w:val="24"/>
          <w:szCs w:val="24"/>
        </w:rPr>
      </w:pPr>
      <w:r w:rsidRPr="00635A55">
        <w:rPr>
          <w:rFonts w:ascii="Times New Roman" w:hAnsi="Times New Roman" w:cs="Times New Roman"/>
          <w:b/>
          <w:sz w:val="24"/>
          <w:szCs w:val="24"/>
        </w:rPr>
        <w:t xml:space="preserve">ul. Chrobrego 105/107 </w:t>
      </w:r>
    </w:p>
    <w:p w:rsidR="00635A55" w:rsidRPr="00635A55" w:rsidRDefault="00635A55" w:rsidP="00635A55">
      <w:pPr>
        <w:widowControl w:val="0"/>
        <w:autoSpaceDE w:val="0"/>
        <w:autoSpaceDN w:val="0"/>
        <w:adjustRightInd w:val="0"/>
        <w:spacing w:after="0"/>
        <w:ind w:left="11" w:hanging="11"/>
        <w:rPr>
          <w:rFonts w:ascii="Times New Roman" w:hAnsi="Times New Roman" w:cs="Times New Roman"/>
          <w:b/>
          <w:sz w:val="24"/>
          <w:szCs w:val="24"/>
        </w:rPr>
      </w:pPr>
      <w:r w:rsidRPr="00635A55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635A55" w:rsidRPr="00635A55" w:rsidRDefault="00635A55" w:rsidP="00635A55">
      <w:pPr>
        <w:spacing w:after="0"/>
        <w:ind w:right="45"/>
        <w:rPr>
          <w:rFonts w:ascii="Times New Roman" w:hAnsi="Times New Roman" w:cs="Times New Roman"/>
          <w:b/>
          <w:bCs/>
          <w:sz w:val="24"/>
          <w:szCs w:val="24"/>
        </w:rPr>
      </w:pPr>
    </w:p>
    <w:p w:rsidR="00635A55" w:rsidRPr="00635A55" w:rsidRDefault="00635A55" w:rsidP="00635A55">
      <w:pPr>
        <w:pStyle w:val="Nagwek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35A55">
        <w:rPr>
          <w:rFonts w:ascii="Times New Roman" w:hAnsi="Times New Roman" w:cs="Times New Roman"/>
          <w:i/>
          <w:sz w:val="24"/>
          <w:szCs w:val="24"/>
        </w:rPr>
        <w:t>Nr sprawy: DS/ZP13/2013</w:t>
      </w:r>
    </w:p>
    <w:p w:rsidR="00C4265D" w:rsidRPr="00635A55" w:rsidRDefault="00C4265D" w:rsidP="00635A55">
      <w:pPr>
        <w:tabs>
          <w:tab w:val="left" w:pos="500"/>
        </w:tabs>
        <w:autoSpaceDE w:val="0"/>
        <w:autoSpaceDN w:val="0"/>
        <w:adjustRightInd w:val="0"/>
        <w:spacing w:after="0"/>
        <w:ind w:left="70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C4265D" w:rsidRDefault="00C4265D" w:rsidP="00C426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65D" w:rsidRDefault="00C4265D" w:rsidP="00C426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65D" w:rsidRPr="00BD33A6" w:rsidRDefault="002A6F6D" w:rsidP="00BD33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Zawiadomienie </w:t>
      </w:r>
      <w:r w:rsidR="00C4265D" w:rsidRPr="00C4265D">
        <w:rPr>
          <w:rFonts w:ascii="Times New Roman" w:hAnsi="Times New Roman" w:cs="Times New Roman"/>
          <w:b/>
          <w:bCs/>
          <w:sz w:val="28"/>
          <w:szCs w:val="28"/>
        </w:rPr>
        <w:t>o unieważnieniu postępowania</w:t>
      </w:r>
    </w:p>
    <w:p w:rsidR="00780E8B" w:rsidRPr="009E041E" w:rsidRDefault="00780E8B" w:rsidP="009E0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FEA" w:rsidRDefault="00635A55" w:rsidP="009E0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URBITOR Spółka z o.o. z siedzibą w Toruniu</w:t>
      </w:r>
      <w:r w:rsidR="002A6F6D">
        <w:rPr>
          <w:rFonts w:ascii="Times New Roman" w:hAnsi="Times New Roman" w:cs="Times New Roman"/>
          <w:sz w:val="24"/>
          <w:szCs w:val="24"/>
        </w:rPr>
        <w:t xml:space="preserve"> </w:t>
      </w:r>
      <w:r w:rsidR="00402FEA" w:rsidRPr="009E041E">
        <w:rPr>
          <w:rFonts w:ascii="Times New Roman" w:hAnsi="Times New Roman" w:cs="Times New Roman"/>
          <w:sz w:val="24"/>
          <w:szCs w:val="24"/>
        </w:rPr>
        <w:t>działając na podstawie art. 93 ust. 3 ustawy z dnia 29 stycznia 2004 roku – Prawo zamówień publiczn</w:t>
      </w:r>
      <w:r>
        <w:rPr>
          <w:rFonts w:ascii="Times New Roman" w:hAnsi="Times New Roman" w:cs="Times New Roman"/>
          <w:sz w:val="24"/>
          <w:szCs w:val="24"/>
        </w:rPr>
        <w:t xml:space="preserve">ych (tekst jedn.: Dz. U. </w:t>
      </w:r>
      <w:r w:rsidR="002A6F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2013 r., poz. 907</w:t>
      </w:r>
      <w:r w:rsidR="00402FEA" w:rsidRPr="009E041E">
        <w:rPr>
          <w:rFonts w:ascii="Times New Roman" w:hAnsi="Times New Roman" w:cs="Times New Roman"/>
          <w:sz w:val="24"/>
          <w:szCs w:val="24"/>
        </w:rPr>
        <w:t xml:space="preserve"> ze zmianami), zwanej dalej ustawą </w:t>
      </w:r>
      <w:proofErr w:type="spellStart"/>
      <w:r w:rsidR="00402FEA" w:rsidRPr="009E04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02FEA" w:rsidRPr="009E04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5A55" w:rsidRPr="009E041E" w:rsidRDefault="002A6F6D" w:rsidP="002A6F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zawiadamia </w:t>
      </w:r>
      <w:r w:rsidR="00635A55" w:rsidRPr="00635A55">
        <w:rPr>
          <w:rFonts w:ascii="Times New Roman" w:hAnsi="Times New Roman" w:cs="Times New Roman"/>
          <w:b/>
          <w:sz w:val="24"/>
          <w:szCs w:val="24"/>
        </w:rPr>
        <w:t>o unieważnieniu postępowania</w:t>
      </w:r>
    </w:p>
    <w:p w:rsidR="00402FEA" w:rsidRPr="00635A55" w:rsidRDefault="00402FEA" w:rsidP="00635A5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8AC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E041E" w:rsidRPr="008268AC">
        <w:rPr>
          <w:rFonts w:ascii="Times New Roman" w:hAnsi="Times New Roman" w:cs="Times New Roman"/>
          <w:sz w:val="24"/>
          <w:szCs w:val="24"/>
        </w:rPr>
        <w:t xml:space="preserve"> </w:t>
      </w:r>
      <w:r w:rsidR="00635A55" w:rsidRPr="00635A55">
        <w:rPr>
          <w:rFonts w:ascii="Times New Roman" w:hAnsi="Times New Roman" w:cs="Times New Roman"/>
          <w:sz w:val="24"/>
          <w:szCs w:val="24"/>
        </w:rPr>
        <w:t>pn.: „</w:t>
      </w:r>
      <w:r w:rsidR="00635A55" w:rsidRPr="00635A55">
        <w:rPr>
          <w:rFonts w:ascii="Times New Roman" w:hAnsi="Times New Roman" w:cs="Times New Roman"/>
          <w:bCs/>
          <w:sz w:val="24"/>
          <w:szCs w:val="24"/>
        </w:rPr>
        <w:t xml:space="preserve">Ochrona mienia i osób w Spółce z o.o. „URBITOR” w Toruniu” </w:t>
      </w:r>
      <w:r w:rsidR="00635A55" w:rsidRPr="00635A55">
        <w:rPr>
          <w:rFonts w:ascii="Times New Roman" w:hAnsi="Times New Roman" w:cs="Times New Roman"/>
          <w:sz w:val="24"/>
          <w:szCs w:val="24"/>
        </w:rPr>
        <w:t xml:space="preserve">prowadzonego w trybie negocjacji </w:t>
      </w:r>
      <w:r w:rsidR="00635A55">
        <w:rPr>
          <w:rFonts w:ascii="Times New Roman" w:hAnsi="Times New Roman" w:cs="Times New Roman"/>
          <w:sz w:val="24"/>
          <w:szCs w:val="24"/>
        </w:rPr>
        <w:t xml:space="preserve">z ogłoszeniem </w:t>
      </w:r>
      <w:r w:rsidRPr="008268AC">
        <w:rPr>
          <w:rFonts w:ascii="Times New Roman" w:hAnsi="Times New Roman" w:cs="Times New Roman"/>
          <w:sz w:val="24"/>
          <w:szCs w:val="24"/>
        </w:rPr>
        <w:t>n</w:t>
      </w:r>
      <w:r w:rsidR="00635A55">
        <w:rPr>
          <w:rFonts w:ascii="Times New Roman" w:hAnsi="Times New Roman" w:cs="Times New Roman"/>
          <w:sz w:val="24"/>
          <w:szCs w:val="24"/>
        </w:rPr>
        <w:t xml:space="preserve">a podstawie art. 93 ust. 1 pkt 4 ustawy </w:t>
      </w:r>
      <w:proofErr w:type="spellStart"/>
      <w:r w:rsidR="00635A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35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FEA" w:rsidRPr="009E041E" w:rsidRDefault="00402FEA" w:rsidP="009E0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041E">
        <w:rPr>
          <w:rFonts w:ascii="Times New Roman" w:hAnsi="Times New Roman" w:cs="Times New Roman"/>
          <w:sz w:val="24"/>
          <w:szCs w:val="24"/>
          <w:u w:val="single"/>
        </w:rPr>
        <w:t>Uzasadnienie prawne:</w:t>
      </w:r>
    </w:p>
    <w:p w:rsidR="00635A55" w:rsidRPr="00780E8B" w:rsidRDefault="008268AC" w:rsidP="002A6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8AC">
        <w:rPr>
          <w:rFonts w:ascii="Times New Roman" w:hAnsi="Times New Roman" w:cs="Times New Roman"/>
          <w:sz w:val="24"/>
          <w:szCs w:val="24"/>
        </w:rPr>
        <w:t>Unieważnienie postępowania o udzielenie zamówienia publicznego następuje na podstawie art.</w:t>
      </w:r>
      <w:r w:rsidR="00780E8B">
        <w:rPr>
          <w:rFonts w:ascii="Times New Roman" w:hAnsi="Times New Roman" w:cs="Times New Roman"/>
          <w:sz w:val="24"/>
          <w:szCs w:val="24"/>
        </w:rPr>
        <w:t xml:space="preserve"> </w:t>
      </w:r>
      <w:r w:rsidRPr="008268AC">
        <w:rPr>
          <w:rFonts w:ascii="Times New Roman" w:hAnsi="Times New Roman" w:cs="Times New Roman"/>
          <w:sz w:val="24"/>
          <w:szCs w:val="24"/>
        </w:rPr>
        <w:t>93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55">
        <w:rPr>
          <w:rFonts w:ascii="Times New Roman" w:hAnsi="Times New Roman" w:cs="Times New Roman"/>
          <w:sz w:val="24"/>
          <w:szCs w:val="24"/>
        </w:rPr>
        <w:t xml:space="preserve">1 pkt 4 ustawy </w:t>
      </w:r>
      <w:proofErr w:type="spellStart"/>
      <w:r w:rsidR="00635A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35A55">
        <w:rPr>
          <w:rFonts w:ascii="Times New Roman" w:hAnsi="Times New Roman" w:cs="Times New Roman"/>
          <w:sz w:val="24"/>
          <w:szCs w:val="24"/>
        </w:rPr>
        <w:t xml:space="preserve">, tj. cena najkorzystniejszej ofert przewyższa kwotę, którą Zamawiający zamierza przeznaczyć na sfinansowanie zamówienia i jednocześnie Zamawiający nie może zwiększyć kwoty  do ceny najkorzystniejszej oferty. </w:t>
      </w:r>
    </w:p>
    <w:p w:rsidR="00C4265D" w:rsidRDefault="008F6A9B" w:rsidP="009E0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041E">
        <w:rPr>
          <w:rFonts w:ascii="Times New Roman" w:hAnsi="Times New Roman" w:cs="Times New Roman"/>
          <w:sz w:val="24"/>
          <w:szCs w:val="24"/>
          <w:u w:val="single"/>
        </w:rPr>
        <w:t>Uzasadnienie faktyczne:</w:t>
      </w:r>
    </w:p>
    <w:p w:rsidR="00565534" w:rsidRDefault="00565534" w:rsidP="002A6F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Kwotą, jaka Zamawiający zamierza przeznaczyć na sfinansowanie zamówienia wynosi 118</w:t>
      </w:r>
      <w:r w:rsidR="0077267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008</w:t>
      </w:r>
      <w:r w:rsidR="00772670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 xml:space="preserve">zł. </w:t>
      </w:r>
      <w:r w:rsidRPr="00565534">
        <w:rPr>
          <w:rFonts w:ascii="Times New Roman" w:hAnsi="Times New Roman" w:cs="Times New Roman"/>
          <w:sz w:val="24"/>
          <w:szCs w:val="24"/>
        </w:rPr>
        <w:t xml:space="preserve">Cena najkorzystniejszej oferty </w:t>
      </w:r>
      <w:r w:rsidR="002A6F6D">
        <w:rPr>
          <w:rFonts w:ascii="Times New Roman" w:hAnsi="Times New Roman" w:cs="Times New Roman"/>
          <w:sz w:val="24"/>
          <w:szCs w:val="24"/>
        </w:rPr>
        <w:t>wynosi 191 409,65 zł.</w:t>
      </w:r>
      <w:r>
        <w:rPr>
          <w:rFonts w:ascii="Times New Roman" w:hAnsi="Times New Roman" w:cs="Times New Roman"/>
          <w:sz w:val="24"/>
          <w:szCs w:val="24"/>
        </w:rPr>
        <w:t xml:space="preserve"> Jednocześnie Zamawiający nie może zwiększyć kwoty  do ceny najkorzystniejszej oferty. </w:t>
      </w:r>
    </w:p>
    <w:p w:rsidR="008A4FD0" w:rsidRPr="00780E8B" w:rsidRDefault="00D55520" w:rsidP="002A6F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41E">
        <w:rPr>
          <w:rFonts w:ascii="Times New Roman" w:hAnsi="Times New Roman" w:cs="Times New Roman"/>
          <w:sz w:val="24"/>
          <w:szCs w:val="24"/>
        </w:rPr>
        <w:t>Powyższe wyczerpuje prze</w:t>
      </w:r>
      <w:r w:rsidR="009E041E">
        <w:rPr>
          <w:rFonts w:ascii="Times New Roman" w:hAnsi="Times New Roman" w:cs="Times New Roman"/>
          <w:sz w:val="24"/>
          <w:szCs w:val="24"/>
        </w:rPr>
        <w:t>słanki zawarte w</w:t>
      </w:r>
      <w:r w:rsidR="00D9628C" w:rsidRPr="009E041E">
        <w:rPr>
          <w:rFonts w:ascii="Times New Roman" w:hAnsi="Times New Roman" w:cs="Times New Roman"/>
          <w:sz w:val="24"/>
          <w:szCs w:val="24"/>
        </w:rPr>
        <w:t xml:space="preserve"> art. </w:t>
      </w:r>
      <w:r w:rsidR="00647B7B">
        <w:rPr>
          <w:rFonts w:ascii="Times New Roman" w:hAnsi="Times New Roman" w:cs="Times New Roman"/>
          <w:sz w:val="24"/>
          <w:szCs w:val="24"/>
        </w:rPr>
        <w:t>93 ust. 1 pkt 4</w:t>
      </w:r>
      <w:r w:rsidR="009E041E">
        <w:rPr>
          <w:rFonts w:ascii="Times New Roman" w:hAnsi="Times New Roman" w:cs="Times New Roman"/>
          <w:sz w:val="24"/>
          <w:szCs w:val="24"/>
        </w:rPr>
        <w:t xml:space="preserve"> </w:t>
      </w:r>
      <w:r w:rsidR="00D9628C" w:rsidRPr="009E041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647B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47B7B">
        <w:rPr>
          <w:rFonts w:ascii="Times New Roman" w:hAnsi="Times New Roman" w:cs="Times New Roman"/>
          <w:sz w:val="24"/>
          <w:szCs w:val="24"/>
        </w:rPr>
        <w:t xml:space="preserve"> </w:t>
      </w:r>
      <w:r w:rsidR="00647B7B">
        <w:rPr>
          <w:rFonts w:ascii="Times New Roman" w:hAnsi="Times New Roman" w:cs="Times New Roman"/>
          <w:sz w:val="24"/>
          <w:szCs w:val="24"/>
        </w:rPr>
        <w:br/>
        <w:t>i Z</w:t>
      </w:r>
      <w:r w:rsidR="009E041E">
        <w:rPr>
          <w:rFonts w:ascii="Times New Roman" w:hAnsi="Times New Roman" w:cs="Times New Roman"/>
          <w:sz w:val="24"/>
          <w:szCs w:val="24"/>
        </w:rPr>
        <w:t xml:space="preserve">amawiający jest zobowiązany do unieważnienia przedmiotowego postępowania </w:t>
      </w:r>
      <w:r w:rsidR="009E041E">
        <w:rPr>
          <w:rFonts w:ascii="Times New Roman" w:hAnsi="Times New Roman" w:cs="Times New Roman"/>
          <w:sz w:val="24"/>
          <w:szCs w:val="24"/>
        </w:rPr>
        <w:br/>
        <w:t xml:space="preserve">o udzielenie  zamówienia publicznego. </w:t>
      </w:r>
    </w:p>
    <w:sectPr w:rsidR="008A4FD0" w:rsidRPr="00780E8B" w:rsidSect="00C4265D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2D" w:rsidRDefault="00930F2D" w:rsidP="00731D8E">
      <w:pPr>
        <w:spacing w:after="0" w:line="240" w:lineRule="auto"/>
      </w:pPr>
      <w:r>
        <w:separator/>
      </w:r>
    </w:p>
  </w:endnote>
  <w:endnote w:type="continuationSeparator" w:id="0">
    <w:p w:rsidR="00930F2D" w:rsidRDefault="00930F2D" w:rsidP="0073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7400"/>
      <w:docPartObj>
        <w:docPartGallery w:val="Page Numbers (Bottom of Page)"/>
        <w:docPartUnique/>
      </w:docPartObj>
    </w:sdtPr>
    <w:sdtEndPr/>
    <w:sdtContent>
      <w:p w:rsidR="00731D8E" w:rsidRDefault="00CF235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9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1D8E" w:rsidRDefault="00731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2D" w:rsidRDefault="00930F2D" w:rsidP="00731D8E">
      <w:pPr>
        <w:spacing w:after="0" w:line="240" w:lineRule="auto"/>
      </w:pPr>
      <w:r>
        <w:separator/>
      </w:r>
    </w:p>
  </w:footnote>
  <w:footnote w:type="continuationSeparator" w:id="0">
    <w:p w:rsidR="00930F2D" w:rsidRDefault="00930F2D" w:rsidP="0073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832B9"/>
    <w:multiLevelType w:val="multilevel"/>
    <w:tmpl w:val="58F6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5D"/>
    <w:rsid w:val="000E0491"/>
    <w:rsid w:val="00103674"/>
    <w:rsid w:val="00241974"/>
    <w:rsid w:val="002A6F6D"/>
    <w:rsid w:val="002D1267"/>
    <w:rsid w:val="00383D12"/>
    <w:rsid w:val="003C0EA3"/>
    <w:rsid w:val="003C6456"/>
    <w:rsid w:val="003E0C4F"/>
    <w:rsid w:val="00402FEA"/>
    <w:rsid w:val="004618A7"/>
    <w:rsid w:val="004B1005"/>
    <w:rsid w:val="00561193"/>
    <w:rsid w:val="00565534"/>
    <w:rsid w:val="00613491"/>
    <w:rsid w:val="00635A55"/>
    <w:rsid w:val="00647B7B"/>
    <w:rsid w:val="00677576"/>
    <w:rsid w:val="006E39FF"/>
    <w:rsid w:val="007157C1"/>
    <w:rsid w:val="00731D8E"/>
    <w:rsid w:val="00766EA7"/>
    <w:rsid w:val="00772670"/>
    <w:rsid w:val="00774B8A"/>
    <w:rsid w:val="00780E8B"/>
    <w:rsid w:val="00815280"/>
    <w:rsid w:val="008268AC"/>
    <w:rsid w:val="00837D1C"/>
    <w:rsid w:val="00850750"/>
    <w:rsid w:val="008A4FD0"/>
    <w:rsid w:val="008F6A9B"/>
    <w:rsid w:val="00930F2D"/>
    <w:rsid w:val="009C1AD4"/>
    <w:rsid w:val="009E041E"/>
    <w:rsid w:val="00A07763"/>
    <w:rsid w:val="00A2163B"/>
    <w:rsid w:val="00B00BB8"/>
    <w:rsid w:val="00BA0CBA"/>
    <w:rsid w:val="00BD33A6"/>
    <w:rsid w:val="00C24A63"/>
    <w:rsid w:val="00C4265D"/>
    <w:rsid w:val="00C63C5A"/>
    <w:rsid w:val="00CC06A4"/>
    <w:rsid w:val="00CD4D06"/>
    <w:rsid w:val="00CD5919"/>
    <w:rsid w:val="00CF2357"/>
    <w:rsid w:val="00D055C6"/>
    <w:rsid w:val="00D51A55"/>
    <w:rsid w:val="00D55520"/>
    <w:rsid w:val="00D9628C"/>
    <w:rsid w:val="00E25FDA"/>
    <w:rsid w:val="00E62852"/>
    <w:rsid w:val="00F0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6E968-C9C8-4795-8EF6-01E46B05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426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51A5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D8E"/>
  </w:style>
  <w:style w:type="paragraph" w:styleId="Stopka">
    <w:name w:val="footer"/>
    <w:basedOn w:val="Normalny"/>
    <w:link w:val="StopkaZnak"/>
    <w:uiPriority w:val="99"/>
    <w:unhideWhenUsed/>
    <w:rsid w:val="0073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B43A9-92F5-41B8-9476-F60CE5B7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Pełnomocnik</cp:lastModifiedBy>
  <cp:revision>3</cp:revision>
  <dcterms:created xsi:type="dcterms:W3CDTF">2014-01-28T21:02:00Z</dcterms:created>
  <dcterms:modified xsi:type="dcterms:W3CDTF">2014-01-29T08:42:00Z</dcterms:modified>
</cp:coreProperties>
</file>